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92C3" w14:textId="03FA5124" w:rsidR="009E4AAF" w:rsidRDefault="009E4AAF" w:rsidP="4935B9A0">
      <w:pPr>
        <w:jc w:val="center"/>
      </w:pPr>
    </w:p>
    <w:p w14:paraId="7555DE25" w14:textId="77777777" w:rsidR="00204CF8" w:rsidRPr="00204CF8" w:rsidRDefault="00204CF8" w:rsidP="00204CF8"/>
    <w:p w14:paraId="22A1A1B7" w14:textId="77777777" w:rsidR="009E4AAF" w:rsidRDefault="009E4AAF" w:rsidP="009E4AAF">
      <w:pPr>
        <w:pStyle w:val="Titel"/>
        <w:jc w:val="center"/>
      </w:pPr>
    </w:p>
    <w:p w14:paraId="2DC5A0EE" w14:textId="77777777" w:rsidR="009E4AAF" w:rsidRDefault="009E4AAF" w:rsidP="009E4AAF">
      <w:pPr>
        <w:pStyle w:val="Titel"/>
        <w:jc w:val="center"/>
      </w:pPr>
    </w:p>
    <w:p w14:paraId="11BB8DD3" w14:textId="77777777" w:rsidR="009E4AAF" w:rsidRDefault="009E4AAF" w:rsidP="009E4AAF">
      <w:pPr>
        <w:pStyle w:val="Titel"/>
        <w:jc w:val="center"/>
      </w:pPr>
    </w:p>
    <w:p w14:paraId="633C9671" w14:textId="77777777" w:rsidR="009E4AAF" w:rsidRDefault="009E4AAF" w:rsidP="009E4AAF">
      <w:pPr>
        <w:pStyle w:val="Titel"/>
        <w:jc w:val="center"/>
      </w:pPr>
    </w:p>
    <w:p w14:paraId="3BDEA810" w14:textId="1B53C571" w:rsidR="029F9F67" w:rsidRDefault="029F9F67" w:rsidP="4935B9A0">
      <w:pPr>
        <w:pStyle w:val="Titel"/>
        <w:jc w:val="center"/>
      </w:pPr>
      <w:r w:rsidRPr="4935B9A0">
        <w:rPr>
          <w:sz w:val="24"/>
          <w:szCs w:val="24"/>
        </w:rPr>
        <w:t>Opdateret september 2020</w:t>
      </w:r>
    </w:p>
    <w:p w14:paraId="713C9C45" w14:textId="77777777" w:rsidR="009E4AAF" w:rsidRDefault="009E4AAF" w:rsidP="009E4AAF">
      <w:pPr>
        <w:pStyle w:val="Titel"/>
        <w:jc w:val="center"/>
      </w:pPr>
    </w:p>
    <w:p w14:paraId="3D4409DD" w14:textId="2DB01810" w:rsidR="00A634D2" w:rsidRDefault="009E4AAF" w:rsidP="00A634D2">
      <w:pPr>
        <w:pStyle w:val="Titel"/>
        <w:jc w:val="center"/>
      </w:pPr>
      <w:bookmarkStart w:id="0" w:name="_Hlk517337280"/>
      <w:r>
        <w:t xml:space="preserve">Politik for opbevaring og sletning af personoplysninger </w:t>
      </w:r>
      <w:r w:rsidR="00E57A79">
        <w:t>for</w:t>
      </w:r>
      <w:r>
        <w:t xml:space="preserve"> </w:t>
      </w:r>
      <w:r w:rsidR="0081600E" w:rsidRPr="0081600E">
        <w:rPr>
          <w:highlight w:val="yellow"/>
        </w:rPr>
        <w:t>Navn på LMU-kreds/lokalforening</w:t>
      </w:r>
    </w:p>
    <w:p w14:paraId="763B346E" w14:textId="695AFA1F" w:rsidR="00A634D2" w:rsidRPr="00A634D2" w:rsidRDefault="00A634D2" w:rsidP="00A634D2">
      <w:pPr>
        <w:pStyle w:val="Undertitel"/>
        <w:jc w:val="center"/>
      </w:pPr>
      <w:r>
        <w:t xml:space="preserve">Sådan behandles </w:t>
      </w:r>
      <w:r w:rsidR="00390895">
        <w:t>e-</w:t>
      </w:r>
      <w:r>
        <w:t>mails, referater og øvrige dokumenter</w:t>
      </w:r>
    </w:p>
    <w:bookmarkEnd w:id="0"/>
    <w:p w14:paraId="5857554C" w14:textId="6474E794" w:rsidR="009E4AAF" w:rsidRDefault="007A0352" w:rsidP="009E4AAF">
      <w:r>
        <w:rPr>
          <w:noProof/>
        </w:rPr>
        <mc:AlternateContent>
          <mc:Choice Requires="wps">
            <w:drawing>
              <wp:anchor distT="45720" distB="45720" distL="114300" distR="114300" simplePos="0" relativeHeight="251658240" behindDoc="0" locked="0" layoutInCell="1" allowOverlap="1" wp14:anchorId="73E50855" wp14:editId="771BF3ED">
                <wp:simplePos x="0" y="0"/>
                <wp:positionH relativeFrom="column">
                  <wp:posOffset>651509</wp:posOffset>
                </wp:positionH>
                <wp:positionV relativeFrom="paragraph">
                  <wp:posOffset>182971</wp:posOffset>
                </wp:positionV>
                <wp:extent cx="5263243" cy="1921328"/>
                <wp:effectExtent l="0" t="0" r="13970" b="2222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243" cy="1921328"/>
                        </a:xfrm>
                        <a:prstGeom prst="rect">
                          <a:avLst/>
                        </a:prstGeom>
                        <a:solidFill>
                          <a:srgbClr val="FFFFFF"/>
                        </a:solidFill>
                        <a:ln w="9525">
                          <a:solidFill>
                            <a:srgbClr val="000000"/>
                          </a:solidFill>
                          <a:miter lim="800000"/>
                          <a:headEnd/>
                          <a:tailEnd/>
                        </a:ln>
                      </wps:spPr>
                      <wps:txbx>
                        <w:txbxContent>
                          <w:p w14:paraId="46C94F88" w14:textId="77777777" w:rsidR="00FE37A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Det er ikke så vigtigt om I vælger at opbevare en eller anden ting i 3 måneder eller i 1 år, I skal bare kunne </w:t>
                            </w:r>
                            <w:r w:rsidRPr="00883BE0">
                              <w:rPr>
                                <w:highlight w:val="yellow"/>
                              </w:rPr>
                              <w:tab/>
                              <w:t xml:space="preserve">argumentere for, hvorfor I har valgt denne tidshorisont og så overholde den. </w:t>
                            </w:r>
                          </w:p>
                          <w:p w14:paraId="03659ECD" w14:textId="493AF6D6" w:rsidR="007A035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Bemærk at der i </w:t>
                            </w:r>
                            <w:r w:rsidR="00E5319A" w:rsidRPr="00883BE0">
                              <w:rPr>
                                <w:highlight w:val="yellow"/>
                              </w:rPr>
                              <w:t>denne politik</w:t>
                            </w:r>
                            <w:r w:rsidRPr="00883BE0">
                              <w:rPr>
                                <w:highlight w:val="yellow"/>
                              </w:rPr>
                              <w:t>, flere steder står at noget kan gemmes i op til x antal år, det betyder at det gerne må slettes tidligere. Andre steder står der at det skal slettes efter x antal år, eller at det skal gemmes i x antal år. Disse krav skal overholdes.</w:t>
                            </w:r>
                          </w:p>
                          <w:p w14:paraId="761C3B1E" w14:textId="3414E3C3" w:rsidR="00883BE0" w:rsidRPr="00883BE0" w:rsidRDefault="00883BE0" w:rsidP="007A0352">
                            <w:pPr>
                              <w:tabs>
                                <w:tab w:val="left" w:pos="426"/>
                                <w:tab w:val="left" w:pos="993"/>
                                <w:tab w:val="left" w:pos="1560"/>
                                <w:tab w:val="left" w:pos="2127"/>
                              </w:tabs>
                              <w:spacing w:after="0"/>
                              <w:rPr>
                                <w:highlight w:val="yellow"/>
                              </w:rPr>
                            </w:pPr>
                          </w:p>
                          <w:p w14:paraId="63807C3F" w14:textId="77777777" w:rsidR="00883BE0" w:rsidRDefault="00883BE0" w:rsidP="00883BE0">
                            <w:r w:rsidRPr="00883BE0">
                              <w:rPr>
                                <w:highlight w:val="yellow"/>
                              </w:rPr>
                              <w:t>Slet denne boks, når jeres politik er færdig.</w:t>
                            </w:r>
                          </w:p>
                          <w:p w14:paraId="20727F0B" w14:textId="77777777" w:rsidR="00883BE0" w:rsidRDefault="00883BE0" w:rsidP="007A0352">
                            <w:pPr>
                              <w:tabs>
                                <w:tab w:val="left" w:pos="426"/>
                                <w:tab w:val="left" w:pos="993"/>
                                <w:tab w:val="left" w:pos="1560"/>
                                <w:tab w:val="left" w:pos="2127"/>
                              </w:tabs>
                              <w:spacing w:after="0"/>
                            </w:pPr>
                          </w:p>
                          <w:p w14:paraId="00770F05" w14:textId="434253DC" w:rsidR="007A0352" w:rsidRDefault="007A0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50855" id="_x0000_t202" coordsize="21600,21600" o:spt="202" path="m,l,21600r21600,l21600,xe">
                <v:stroke joinstyle="miter"/>
                <v:path gradientshapeok="t" o:connecttype="rect"/>
              </v:shapetype>
              <v:shape id="Tekstfelt 2" o:spid="_x0000_s1026" type="#_x0000_t202" style="position:absolute;margin-left:51.3pt;margin-top:14.4pt;width:414.45pt;height:15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">
                <v:textbox>
                  <w:txbxContent>
                    <w:p w14:paraId="46C94F88" w14:textId="77777777" w:rsidR="00FE37A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Det er ikke så vigtigt om I vælger at opbevare en eller anden ting i 3 måneder eller i 1 år, I skal bare kunne </w:t>
                      </w:r>
                      <w:r w:rsidRPr="00883BE0">
                        <w:rPr>
                          <w:highlight w:val="yellow"/>
                        </w:rPr>
                        <w:tab/>
                        <w:t xml:space="preserve">argumentere for, hvorfor I har valgt denne tidshorisont og så overholde den. </w:t>
                      </w:r>
                    </w:p>
                    <w:p w14:paraId="03659ECD" w14:textId="493AF6D6" w:rsidR="007A035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Bemærk at der i </w:t>
                      </w:r>
                      <w:r w:rsidR="00E5319A" w:rsidRPr="00883BE0">
                        <w:rPr>
                          <w:highlight w:val="yellow"/>
                        </w:rPr>
                        <w:t>denne politik</w:t>
                      </w:r>
                      <w:r w:rsidRPr="00883BE0">
                        <w:rPr>
                          <w:highlight w:val="yellow"/>
                        </w:rPr>
                        <w:t>, flere steder står at noget kan gemmes i op til x antal år, det betyder at det gerne må slettes tidligere. Andre steder står der at det skal slettes efter x antal år, eller at det skal gemmes i x antal år. Disse krav skal overholdes.</w:t>
                      </w:r>
                    </w:p>
                    <w:p w14:paraId="761C3B1E" w14:textId="3414E3C3" w:rsidR="00883BE0" w:rsidRPr="00883BE0" w:rsidRDefault="00883BE0" w:rsidP="007A0352">
                      <w:pPr>
                        <w:tabs>
                          <w:tab w:val="left" w:pos="426"/>
                          <w:tab w:val="left" w:pos="993"/>
                          <w:tab w:val="left" w:pos="1560"/>
                          <w:tab w:val="left" w:pos="2127"/>
                        </w:tabs>
                        <w:spacing w:after="0"/>
                        <w:rPr>
                          <w:highlight w:val="yellow"/>
                        </w:rPr>
                      </w:pPr>
                    </w:p>
                    <w:p w14:paraId="63807C3F" w14:textId="77777777" w:rsidR="00883BE0" w:rsidRDefault="00883BE0" w:rsidP="00883BE0">
                      <w:r w:rsidRPr="00883BE0">
                        <w:rPr>
                          <w:highlight w:val="yellow"/>
                        </w:rPr>
                        <w:t>Slet denne boks, når jeres politik er færdig.</w:t>
                      </w:r>
                    </w:p>
                    <w:p w14:paraId="20727F0B" w14:textId="77777777" w:rsidR="00883BE0" w:rsidRDefault="00883BE0" w:rsidP="007A0352">
                      <w:pPr>
                        <w:tabs>
                          <w:tab w:val="left" w:pos="426"/>
                          <w:tab w:val="left" w:pos="993"/>
                          <w:tab w:val="left" w:pos="1560"/>
                          <w:tab w:val="left" w:pos="2127"/>
                        </w:tabs>
                        <w:spacing w:after="0"/>
                      </w:pPr>
                    </w:p>
                    <w:p w14:paraId="00770F05" w14:textId="434253DC" w:rsidR="007A0352" w:rsidRDefault="007A0352"/>
                  </w:txbxContent>
                </v:textbox>
              </v:shape>
            </w:pict>
          </mc:Fallback>
        </mc:AlternateContent>
      </w:r>
      <w:r w:rsidR="009E4AAF">
        <w:br w:type="page"/>
      </w:r>
    </w:p>
    <w:sdt>
      <w:sdtPr>
        <w:rPr>
          <w:rFonts w:asciiTheme="minorHAnsi" w:eastAsiaTheme="minorHAnsi" w:hAnsiTheme="minorHAnsi" w:cstheme="minorBidi"/>
          <w:color w:val="auto"/>
          <w:sz w:val="22"/>
          <w:szCs w:val="22"/>
          <w:lang w:eastAsia="en-US"/>
        </w:rPr>
        <w:id w:val="723955790"/>
        <w:docPartObj>
          <w:docPartGallery w:val="Table of Contents"/>
          <w:docPartUnique/>
        </w:docPartObj>
      </w:sdtPr>
      <w:sdtEndPr>
        <w:rPr>
          <w:b/>
          <w:bCs/>
        </w:rPr>
      </w:sdtEndPr>
      <w:sdtContent>
        <w:p w14:paraId="0BF452CE" w14:textId="77777777" w:rsidR="00CC0E45" w:rsidRDefault="00CC0E45">
          <w:pPr>
            <w:pStyle w:val="Overskrift"/>
          </w:pPr>
          <w:r>
            <w:t>Indhold</w:t>
          </w:r>
        </w:p>
        <w:p w14:paraId="5ABBF231" w14:textId="5B05089F" w:rsidR="003C25FB" w:rsidRDefault="00CC0E45">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30504589" w:history="1">
            <w:r w:rsidR="003C25FB" w:rsidRPr="008B085F">
              <w:rPr>
                <w:rStyle w:val="Hyperlink"/>
                <w:noProof/>
              </w:rPr>
              <w:t>Baggrund for denne politik</w:t>
            </w:r>
            <w:r w:rsidR="003C25FB">
              <w:rPr>
                <w:noProof/>
                <w:webHidden/>
              </w:rPr>
              <w:tab/>
            </w:r>
            <w:r w:rsidR="003C25FB">
              <w:rPr>
                <w:noProof/>
                <w:webHidden/>
              </w:rPr>
              <w:fldChar w:fldCharType="begin"/>
            </w:r>
            <w:r w:rsidR="003C25FB">
              <w:rPr>
                <w:noProof/>
                <w:webHidden/>
              </w:rPr>
              <w:instrText xml:space="preserve"> PAGEREF _Toc30504589 \h </w:instrText>
            </w:r>
            <w:r w:rsidR="003C25FB">
              <w:rPr>
                <w:noProof/>
                <w:webHidden/>
              </w:rPr>
            </w:r>
            <w:r w:rsidR="003C25FB">
              <w:rPr>
                <w:noProof/>
                <w:webHidden/>
              </w:rPr>
              <w:fldChar w:fldCharType="separate"/>
            </w:r>
            <w:r w:rsidR="003C25FB">
              <w:rPr>
                <w:noProof/>
                <w:webHidden/>
              </w:rPr>
              <w:t>3</w:t>
            </w:r>
            <w:r w:rsidR="003C25FB">
              <w:rPr>
                <w:noProof/>
                <w:webHidden/>
              </w:rPr>
              <w:fldChar w:fldCharType="end"/>
            </w:r>
          </w:hyperlink>
        </w:p>
        <w:p w14:paraId="774739AF" w14:textId="7553A4F0" w:rsidR="003C25FB" w:rsidRDefault="00E10636">
          <w:pPr>
            <w:pStyle w:val="Indholdsfortegnelse1"/>
            <w:tabs>
              <w:tab w:val="right" w:leader="dot" w:pos="9628"/>
            </w:tabs>
            <w:rPr>
              <w:rFonts w:eastAsiaTheme="minorEastAsia"/>
              <w:noProof/>
              <w:lang w:eastAsia="da-DK"/>
            </w:rPr>
          </w:pPr>
          <w:hyperlink w:anchor="_Toc30504590" w:history="1">
            <w:r w:rsidR="003C25FB" w:rsidRPr="008B085F">
              <w:rPr>
                <w:rStyle w:val="Hyperlink"/>
                <w:noProof/>
              </w:rPr>
              <w:t>Ordliste</w:t>
            </w:r>
            <w:r w:rsidR="003C25FB">
              <w:rPr>
                <w:noProof/>
                <w:webHidden/>
              </w:rPr>
              <w:tab/>
            </w:r>
            <w:r w:rsidR="003C25FB">
              <w:rPr>
                <w:noProof/>
                <w:webHidden/>
              </w:rPr>
              <w:fldChar w:fldCharType="begin"/>
            </w:r>
            <w:r w:rsidR="003C25FB">
              <w:rPr>
                <w:noProof/>
                <w:webHidden/>
              </w:rPr>
              <w:instrText xml:space="preserve"> PAGEREF _Toc30504590 \h </w:instrText>
            </w:r>
            <w:r w:rsidR="003C25FB">
              <w:rPr>
                <w:noProof/>
                <w:webHidden/>
              </w:rPr>
            </w:r>
            <w:r w:rsidR="003C25FB">
              <w:rPr>
                <w:noProof/>
                <w:webHidden/>
              </w:rPr>
              <w:fldChar w:fldCharType="separate"/>
            </w:r>
            <w:r w:rsidR="003C25FB">
              <w:rPr>
                <w:noProof/>
                <w:webHidden/>
              </w:rPr>
              <w:t>5</w:t>
            </w:r>
            <w:r w:rsidR="003C25FB">
              <w:rPr>
                <w:noProof/>
                <w:webHidden/>
              </w:rPr>
              <w:fldChar w:fldCharType="end"/>
            </w:r>
          </w:hyperlink>
        </w:p>
        <w:p w14:paraId="027CE065" w14:textId="76D22966" w:rsidR="003C25FB" w:rsidRDefault="00E10636">
          <w:pPr>
            <w:pStyle w:val="Indholdsfortegnelse1"/>
            <w:tabs>
              <w:tab w:val="right" w:leader="dot" w:pos="9628"/>
            </w:tabs>
            <w:rPr>
              <w:rFonts w:eastAsiaTheme="minorEastAsia"/>
              <w:noProof/>
              <w:lang w:eastAsia="da-DK"/>
            </w:rPr>
          </w:pPr>
          <w:hyperlink w:anchor="_Toc30504591" w:history="1">
            <w:r w:rsidR="003C25FB" w:rsidRPr="008B085F">
              <w:rPr>
                <w:rStyle w:val="Hyperlink"/>
                <w:noProof/>
              </w:rPr>
              <w:t xml:space="preserve">Rammer for </w:t>
            </w:r>
            <w:r w:rsidR="003C25FB" w:rsidRPr="008B085F">
              <w:rPr>
                <w:rStyle w:val="Hyperlink"/>
                <w:noProof/>
                <w:highlight w:val="yellow"/>
              </w:rPr>
              <w:t>Navn på LMU-kredsen/lokalforeningens</w:t>
            </w:r>
            <w:r w:rsidR="003C25FB" w:rsidRPr="008B085F">
              <w:rPr>
                <w:rStyle w:val="Hyperlink"/>
                <w:noProof/>
              </w:rPr>
              <w:t xml:space="preserve"> opbevaring af personoplysninger</w:t>
            </w:r>
            <w:r w:rsidR="003C25FB">
              <w:rPr>
                <w:noProof/>
                <w:webHidden/>
              </w:rPr>
              <w:tab/>
            </w:r>
            <w:r w:rsidR="003C25FB">
              <w:rPr>
                <w:noProof/>
                <w:webHidden/>
              </w:rPr>
              <w:fldChar w:fldCharType="begin"/>
            </w:r>
            <w:r w:rsidR="003C25FB">
              <w:rPr>
                <w:noProof/>
                <w:webHidden/>
              </w:rPr>
              <w:instrText xml:space="preserve"> PAGEREF _Toc30504591 \h </w:instrText>
            </w:r>
            <w:r w:rsidR="003C25FB">
              <w:rPr>
                <w:noProof/>
                <w:webHidden/>
              </w:rPr>
            </w:r>
            <w:r w:rsidR="003C25FB">
              <w:rPr>
                <w:noProof/>
                <w:webHidden/>
              </w:rPr>
              <w:fldChar w:fldCharType="separate"/>
            </w:r>
            <w:r w:rsidR="003C25FB">
              <w:rPr>
                <w:noProof/>
                <w:webHidden/>
              </w:rPr>
              <w:t>6</w:t>
            </w:r>
            <w:r w:rsidR="003C25FB">
              <w:rPr>
                <w:noProof/>
                <w:webHidden/>
              </w:rPr>
              <w:fldChar w:fldCharType="end"/>
            </w:r>
          </w:hyperlink>
        </w:p>
        <w:p w14:paraId="0BB932E0" w14:textId="68F56DE1" w:rsidR="003C25FB" w:rsidRDefault="00E10636">
          <w:pPr>
            <w:pStyle w:val="Indholdsfortegnelse2"/>
            <w:tabs>
              <w:tab w:val="right" w:leader="dot" w:pos="9628"/>
            </w:tabs>
            <w:rPr>
              <w:rFonts w:eastAsiaTheme="minorEastAsia"/>
              <w:noProof/>
              <w:lang w:eastAsia="da-DK"/>
            </w:rPr>
          </w:pPr>
          <w:hyperlink w:anchor="_Toc30504592" w:history="1">
            <w:r w:rsidR="003C25FB" w:rsidRPr="008B085F">
              <w:rPr>
                <w:rStyle w:val="Hyperlink"/>
                <w:noProof/>
                <w:highlight w:val="yellow"/>
              </w:rPr>
              <w:t>Opbevaring af oplysning om medlemmer og andre frivillige</w:t>
            </w:r>
            <w:r w:rsidR="003C25FB">
              <w:rPr>
                <w:noProof/>
                <w:webHidden/>
              </w:rPr>
              <w:tab/>
            </w:r>
            <w:r w:rsidR="003C25FB">
              <w:rPr>
                <w:noProof/>
                <w:webHidden/>
              </w:rPr>
              <w:fldChar w:fldCharType="begin"/>
            </w:r>
            <w:r w:rsidR="003C25FB">
              <w:rPr>
                <w:noProof/>
                <w:webHidden/>
              </w:rPr>
              <w:instrText xml:space="preserve"> PAGEREF _Toc30504592 \h </w:instrText>
            </w:r>
            <w:r w:rsidR="003C25FB">
              <w:rPr>
                <w:noProof/>
                <w:webHidden/>
              </w:rPr>
            </w:r>
            <w:r w:rsidR="003C25FB">
              <w:rPr>
                <w:noProof/>
                <w:webHidden/>
              </w:rPr>
              <w:fldChar w:fldCharType="separate"/>
            </w:r>
            <w:r w:rsidR="003C25FB">
              <w:rPr>
                <w:noProof/>
                <w:webHidden/>
              </w:rPr>
              <w:t>6</w:t>
            </w:r>
            <w:r w:rsidR="003C25FB">
              <w:rPr>
                <w:noProof/>
                <w:webHidden/>
              </w:rPr>
              <w:fldChar w:fldCharType="end"/>
            </w:r>
          </w:hyperlink>
        </w:p>
        <w:p w14:paraId="5AE166FC" w14:textId="2C76D69C" w:rsidR="003C25FB" w:rsidRDefault="00E10636">
          <w:pPr>
            <w:pStyle w:val="Indholdsfortegnelse2"/>
            <w:tabs>
              <w:tab w:val="right" w:leader="dot" w:pos="9628"/>
            </w:tabs>
            <w:rPr>
              <w:rFonts w:eastAsiaTheme="minorEastAsia"/>
              <w:noProof/>
              <w:lang w:eastAsia="da-DK"/>
            </w:rPr>
          </w:pPr>
          <w:hyperlink w:anchor="_Toc30504593" w:history="1">
            <w:r w:rsidR="003C25FB" w:rsidRPr="008B085F">
              <w:rPr>
                <w:rStyle w:val="Hyperlink"/>
                <w:noProof/>
              </w:rPr>
              <w:t>Opbevaring af oplysning om gavegivere og deltagere i arrangementer</w:t>
            </w:r>
            <w:r w:rsidR="003C25FB">
              <w:rPr>
                <w:noProof/>
                <w:webHidden/>
              </w:rPr>
              <w:tab/>
            </w:r>
            <w:r w:rsidR="003C25FB">
              <w:rPr>
                <w:noProof/>
                <w:webHidden/>
              </w:rPr>
              <w:fldChar w:fldCharType="begin"/>
            </w:r>
            <w:r w:rsidR="003C25FB">
              <w:rPr>
                <w:noProof/>
                <w:webHidden/>
              </w:rPr>
              <w:instrText xml:space="preserve"> PAGEREF _Toc30504593 \h </w:instrText>
            </w:r>
            <w:r w:rsidR="003C25FB">
              <w:rPr>
                <w:noProof/>
                <w:webHidden/>
              </w:rPr>
            </w:r>
            <w:r w:rsidR="003C25FB">
              <w:rPr>
                <w:noProof/>
                <w:webHidden/>
              </w:rPr>
              <w:fldChar w:fldCharType="separate"/>
            </w:r>
            <w:r w:rsidR="003C25FB">
              <w:rPr>
                <w:noProof/>
                <w:webHidden/>
              </w:rPr>
              <w:t>7</w:t>
            </w:r>
            <w:r w:rsidR="003C25FB">
              <w:rPr>
                <w:noProof/>
                <w:webHidden/>
              </w:rPr>
              <w:fldChar w:fldCharType="end"/>
            </w:r>
          </w:hyperlink>
        </w:p>
        <w:p w14:paraId="1438B771" w14:textId="16DA223D" w:rsidR="003C25FB" w:rsidRDefault="00E10636">
          <w:pPr>
            <w:pStyle w:val="Indholdsfortegnelse1"/>
            <w:tabs>
              <w:tab w:val="right" w:leader="dot" w:pos="9628"/>
            </w:tabs>
            <w:rPr>
              <w:rFonts w:eastAsiaTheme="minorEastAsia"/>
              <w:noProof/>
              <w:lang w:eastAsia="da-DK"/>
            </w:rPr>
          </w:pPr>
          <w:hyperlink w:anchor="_Toc30504594" w:history="1">
            <w:r w:rsidR="003C25FB" w:rsidRPr="008B085F">
              <w:rPr>
                <w:rStyle w:val="Hyperlink"/>
                <w:noProof/>
              </w:rPr>
              <w:t>Betydning for e-mail, sms og lignende kommunikationsmidler</w:t>
            </w:r>
            <w:r w:rsidR="003C25FB">
              <w:rPr>
                <w:noProof/>
                <w:webHidden/>
              </w:rPr>
              <w:tab/>
            </w:r>
            <w:r w:rsidR="003C25FB">
              <w:rPr>
                <w:noProof/>
                <w:webHidden/>
              </w:rPr>
              <w:fldChar w:fldCharType="begin"/>
            </w:r>
            <w:r w:rsidR="003C25FB">
              <w:rPr>
                <w:noProof/>
                <w:webHidden/>
              </w:rPr>
              <w:instrText xml:space="preserve"> PAGEREF _Toc30504594 \h </w:instrText>
            </w:r>
            <w:r w:rsidR="003C25FB">
              <w:rPr>
                <w:noProof/>
                <w:webHidden/>
              </w:rPr>
            </w:r>
            <w:r w:rsidR="003C25FB">
              <w:rPr>
                <w:noProof/>
                <w:webHidden/>
              </w:rPr>
              <w:fldChar w:fldCharType="separate"/>
            </w:r>
            <w:r w:rsidR="003C25FB">
              <w:rPr>
                <w:noProof/>
                <w:webHidden/>
              </w:rPr>
              <w:t>8</w:t>
            </w:r>
            <w:r w:rsidR="003C25FB">
              <w:rPr>
                <w:noProof/>
                <w:webHidden/>
              </w:rPr>
              <w:fldChar w:fldCharType="end"/>
            </w:r>
          </w:hyperlink>
        </w:p>
        <w:p w14:paraId="5EE235CD" w14:textId="64245691" w:rsidR="003C25FB" w:rsidRDefault="00E10636">
          <w:pPr>
            <w:pStyle w:val="Indholdsfortegnelse1"/>
            <w:tabs>
              <w:tab w:val="right" w:leader="dot" w:pos="9628"/>
            </w:tabs>
            <w:rPr>
              <w:rFonts w:eastAsiaTheme="minorEastAsia"/>
              <w:noProof/>
              <w:lang w:eastAsia="da-DK"/>
            </w:rPr>
          </w:pPr>
          <w:hyperlink w:anchor="_Toc30504595" w:history="1">
            <w:r w:rsidR="003C25FB" w:rsidRPr="008B085F">
              <w:rPr>
                <w:rStyle w:val="Hyperlink"/>
                <w:noProof/>
              </w:rPr>
              <w:t>Ansvar for opbevaring og sletning af personoplysninger</w:t>
            </w:r>
            <w:r w:rsidR="003C25FB">
              <w:rPr>
                <w:noProof/>
                <w:webHidden/>
              </w:rPr>
              <w:tab/>
            </w:r>
            <w:r w:rsidR="003C25FB">
              <w:rPr>
                <w:noProof/>
                <w:webHidden/>
              </w:rPr>
              <w:fldChar w:fldCharType="begin"/>
            </w:r>
            <w:r w:rsidR="003C25FB">
              <w:rPr>
                <w:noProof/>
                <w:webHidden/>
              </w:rPr>
              <w:instrText xml:space="preserve"> PAGEREF _Toc30504595 \h </w:instrText>
            </w:r>
            <w:r w:rsidR="003C25FB">
              <w:rPr>
                <w:noProof/>
                <w:webHidden/>
              </w:rPr>
            </w:r>
            <w:r w:rsidR="003C25FB">
              <w:rPr>
                <w:noProof/>
                <w:webHidden/>
              </w:rPr>
              <w:fldChar w:fldCharType="separate"/>
            </w:r>
            <w:r w:rsidR="003C25FB">
              <w:rPr>
                <w:noProof/>
                <w:webHidden/>
              </w:rPr>
              <w:t>9</w:t>
            </w:r>
            <w:r w:rsidR="003C25FB">
              <w:rPr>
                <w:noProof/>
                <w:webHidden/>
              </w:rPr>
              <w:fldChar w:fldCharType="end"/>
            </w:r>
          </w:hyperlink>
        </w:p>
        <w:p w14:paraId="73CC4493" w14:textId="2736EBD1" w:rsidR="00CC0E45" w:rsidRDefault="00CC0E45">
          <w:r>
            <w:rPr>
              <w:b/>
              <w:bCs/>
            </w:rPr>
            <w:fldChar w:fldCharType="end"/>
          </w:r>
        </w:p>
      </w:sdtContent>
    </w:sdt>
    <w:p w14:paraId="7E6FBAB4" w14:textId="77777777" w:rsidR="00CC0E45" w:rsidRDefault="00CC0E45">
      <w:r>
        <w:br w:type="page"/>
      </w:r>
    </w:p>
    <w:p w14:paraId="1F5A7C9C" w14:textId="085AF2A7" w:rsidR="009E4AAF" w:rsidRDefault="009E4AAF" w:rsidP="009E4AAF">
      <w:pPr>
        <w:rPr>
          <w:highlight w:val="yellow"/>
        </w:rPr>
      </w:pPr>
      <w:r w:rsidRPr="009E4AAF">
        <w:lastRenderedPageBreak/>
        <w:t>Denne politik for opbevaring og sletning af personoplysninger</w:t>
      </w:r>
      <w:r>
        <w:t xml:space="preserve"> </w:t>
      </w:r>
      <w:r w:rsidRPr="009E4AAF">
        <w:t>fastlægger de overordnede rammer for opbevaring og sletning af personoplysninger</w:t>
      </w:r>
      <w:r w:rsidR="00F66839">
        <w:t xml:space="preserve"> i</w:t>
      </w:r>
      <w:r w:rsidRPr="009E4AAF">
        <w:t xml:space="preserve"> </w:t>
      </w:r>
      <w:r w:rsidR="001473DA">
        <w:rPr>
          <w:rFonts w:cstheme="minorHAnsi"/>
          <w:highlight w:val="yellow"/>
        </w:rPr>
        <w:t>Navn på LMU-kreds/lokalforening</w:t>
      </w:r>
      <w:r w:rsidR="001F1980">
        <w:rPr>
          <w:rFonts w:cstheme="minorHAnsi"/>
          <w:highlight w:val="yellow"/>
        </w:rPr>
        <w:t>.</w:t>
      </w:r>
    </w:p>
    <w:p w14:paraId="446384F5" w14:textId="77777777" w:rsidR="009E4AAF" w:rsidRDefault="009E4AAF" w:rsidP="009E4AAF">
      <w:r w:rsidRPr="009E4AAF">
        <w:t xml:space="preserve">Den overordnede retlige ramme for lagring og opbevaring af personoplysninger i </w:t>
      </w:r>
      <w:r w:rsidR="00572BB6">
        <w:t>o</w:t>
      </w:r>
      <w:r w:rsidRPr="009E4AAF">
        <w:t>rganisationen er Europa-Parlamentets og Rådets Forordning (EU) 2016/679 af 27. april 2016 om beskyttelse af fysiske personer i forbindelse med behandling af personoplysninger og om fri udveksling af sådanne oplysninger og om ophævelse af direktiv 95/46/EF med tilhørende regulering</w:t>
      </w:r>
      <w:r>
        <w:t xml:space="preserve"> samt den danske Databeskyttelseslov 2018/502 af 23. maj 2018 med supplerende bestemmelser</w:t>
      </w:r>
      <w:r w:rsidRPr="009E4AAF">
        <w:t>.</w:t>
      </w:r>
    </w:p>
    <w:p w14:paraId="218E6FFA" w14:textId="7FD14371" w:rsidR="008500DC" w:rsidRDefault="00C14D1C" w:rsidP="009E4AAF">
      <w:r>
        <w:t xml:space="preserve">Alle spørgsmål vedrørende denne politik samt mistanke om manglende overholdelse skal i første omgang rettes til </w:t>
      </w:r>
      <w:r w:rsidR="008F4F58">
        <w:rPr>
          <w:highlight w:val="yellow"/>
        </w:rPr>
        <w:t>be</w:t>
      </w:r>
      <w:r w:rsidR="00F66839" w:rsidRPr="008F4F58">
        <w:rPr>
          <w:highlight w:val="yellow"/>
        </w:rPr>
        <w:t>skriv hvem</w:t>
      </w:r>
      <w:r w:rsidR="008F4F58">
        <w:rPr>
          <w:highlight w:val="yellow"/>
        </w:rPr>
        <w:t xml:space="preserve"> man skal </w:t>
      </w:r>
      <w:r w:rsidR="00BA523B">
        <w:rPr>
          <w:highlight w:val="yellow"/>
        </w:rPr>
        <w:t>henvende sig</w:t>
      </w:r>
      <w:r w:rsidR="008F4F58">
        <w:rPr>
          <w:highlight w:val="yellow"/>
        </w:rPr>
        <w:t xml:space="preserve"> til</w:t>
      </w:r>
      <w:r w:rsidR="008F4F58" w:rsidRPr="008F4F58">
        <w:rPr>
          <w:highlight w:val="yellow"/>
        </w:rPr>
        <w:t xml:space="preserve"> </w:t>
      </w:r>
      <w:r w:rsidR="008F4F58">
        <w:rPr>
          <w:highlight w:val="yellow"/>
        </w:rPr>
        <w:t>(</w:t>
      </w:r>
      <w:r w:rsidR="008F4F58" w:rsidRPr="008F4F58">
        <w:rPr>
          <w:highlight w:val="yellow"/>
        </w:rPr>
        <w:t xml:space="preserve">Formand eller anden </w:t>
      </w:r>
      <w:r w:rsidR="004A4630">
        <w:rPr>
          <w:highlight w:val="yellow"/>
        </w:rPr>
        <w:t>udpeget</w:t>
      </w:r>
      <w:r w:rsidR="008F4F58" w:rsidRPr="008F4F58">
        <w:rPr>
          <w:highlight w:val="yellow"/>
        </w:rPr>
        <w:t xml:space="preserve"> </w:t>
      </w:r>
      <w:r w:rsidR="008F4F58" w:rsidRPr="004A4630">
        <w:rPr>
          <w:highlight w:val="yellow"/>
        </w:rPr>
        <w:t>perso</w:t>
      </w:r>
      <w:r w:rsidR="004A4630" w:rsidRPr="004A4630">
        <w:rPr>
          <w:highlight w:val="yellow"/>
        </w:rPr>
        <w:t>n)</w:t>
      </w:r>
      <w:r w:rsidR="004A4630">
        <w:t>.</w:t>
      </w:r>
    </w:p>
    <w:p w14:paraId="5CE1C9FA" w14:textId="77777777" w:rsidR="00C221A8" w:rsidRDefault="00C221A8" w:rsidP="00F02A4B">
      <w:pPr>
        <w:pStyle w:val="Overskrift1"/>
        <w:spacing w:before="0"/>
      </w:pPr>
    </w:p>
    <w:p w14:paraId="0A99FED4" w14:textId="77777777" w:rsidR="00C221A8" w:rsidRDefault="00C221A8" w:rsidP="00F02A4B">
      <w:pPr>
        <w:pStyle w:val="Overskrift1"/>
        <w:spacing w:before="0"/>
      </w:pPr>
    </w:p>
    <w:p w14:paraId="2F4C3696" w14:textId="5D0E59DB" w:rsidR="009E4AAF" w:rsidRDefault="009E4AAF" w:rsidP="00F02A4B">
      <w:pPr>
        <w:pStyle w:val="Overskrift1"/>
        <w:spacing w:before="0"/>
      </w:pPr>
      <w:bookmarkStart w:id="1" w:name="_Toc30504589"/>
      <w:r>
        <w:t>Baggrund</w:t>
      </w:r>
      <w:r w:rsidR="006665EC">
        <w:t xml:space="preserve"> for denne politik</w:t>
      </w:r>
      <w:bookmarkEnd w:id="1"/>
    </w:p>
    <w:p w14:paraId="19D6EE96" w14:textId="7886D751" w:rsidR="009E4AAF" w:rsidRDefault="001F1980" w:rsidP="009E4AAF">
      <w:r>
        <w:rPr>
          <w:rFonts w:cstheme="minorHAnsi"/>
          <w:highlight w:val="yellow"/>
        </w:rPr>
        <w:t>Navn på LMU-kreds/lokalforening</w:t>
      </w:r>
      <w:r w:rsidR="009E4AAF" w:rsidRPr="009E4AAF">
        <w:t xml:space="preserve"> indsamler, behandler og gemmer forskellige typer personoplysninger</w:t>
      </w:r>
      <w:r w:rsidR="0003079A">
        <w:t xml:space="preserve">. Det er </w:t>
      </w:r>
      <w:r w:rsidR="009805F0">
        <w:t>f.eks.</w:t>
      </w:r>
      <w:r w:rsidR="009E4AAF" w:rsidRPr="009E4AAF">
        <w:t xml:space="preserve"> oplysninger om eksisterende, tidligere og potentielle medlemmer, </w:t>
      </w:r>
      <w:r w:rsidR="0003079A">
        <w:t xml:space="preserve">gavegivere, </w:t>
      </w:r>
      <w:r w:rsidR="009E4AAF" w:rsidRPr="009E4AAF">
        <w:t>leverandører, samarbejdspartnere</w:t>
      </w:r>
      <w:r w:rsidR="0003079A">
        <w:t xml:space="preserve">, </w:t>
      </w:r>
      <w:r w:rsidR="00490620">
        <w:t>prædikanter/talere</w:t>
      </w:r>
      <w:r w:rsidR="0003079A">
        <w:t xml:space="preserve"> osv.</w:t>
      </w:r>
    </w:p>
    <w:p w14:paraId="658BBF04" w14:textId="1301A01B" w:rsidR="0003079A" w:rsidRDefault="0003079A" w:rsidP="009E4AAF">
      <w:r>
        <w:t>Oplysningerne kan være i papirform eller elektronisk på egne servere, cloudløsninger</w:t>
      </w:r>
      <w:r w:rsidR="00941E6A">
        <w:t xml:space="preserve"> eller</w:t>
      </w:r>
      <w:r>
        <w:t xml:space="preserve"> hjemmesider. Oplysningerne kan også ligge </w:t>
      </w:r>
      <w:r w:rsidR="00C77C04">
        <w:t xml:space="preserve">privat </w:t>
      </w:r>
      <w:r>
        <w:t xml:space="preserve">på en computer i </w:t>
      </w:r>
      <w:r w:rsidR="009805F0">
        <w:t>f.eks.</w:t>
      </w:r>
      <w:r>
        <w:t xml:space="preserve"> en mailkonto.</w:t>
      </w:r>
    </w:p>
    <w:p w14:paraId="3D2BE414" w14:textId="58082542" w:rsidR="00AE20A8" w:rsidRDefault="0003079A" w:rsidP="009E4AAF">
      <w:r>
        <w:t>Indsamling, brug, videregivelse, opbevaring mm. af disse personoplysninger er underlagt særlig lovbeskyttelse</w:t>
      </w:r>
      <w:r w:rsidR="00AE20A8">
        <w:t xml:space="preserve">. For </w:t>
      </w:r>
      <w:r w:rsidR="00C958BD">
        <w:rPr>
          <w:rFonts w:cstheme="minorHAnsi"/>
          <w:highlight w:val="yellow"/>
        </w:rPr>
        <w:t>Navn på LMU-kreds/lokalforening</w:t>
      </w:r>
      <w:r w:rsidR="00C958BD">
        <w:rPr>
          <w:rFonts w:cstheme="minorHAnsi"/>
        </w:rPr>
        <w:t xml:space="preserve"> e</w:t>
      </w:r>
      <w:r w:rsidR="00AE20A8">
        <w:t>r de vigtigste lovkrav følgende:</w:t>
      </w:r>
    </w:p>
    <w:p w14:paraId="57D9B51F" w14:textId="11BC3F88" w:rsidR="001C62ED" w:rsidRDefault="001C62ED" w:rsidP="008F1C1C">
      <w:pPr>
        <w:pStyle w:val="Listeafsnit"/>
        <w:numPr>
          <w:ilvl w:val="0"/>
          <w:numId w:val="2"/>
        </w:numPr>
      </w:pPr>
      <w:r>
        <w:t xml:space="preserve">Oplysninger om personers religiøse tilhørsforhold er en personfølsom oplysning, derfor bliver alle personoplysninger om </w:t>
      </w:r>
      <w:r w:rsidR="00DC7096">
        <w:t>LM</w:t>
      </w:r>
      <w:r w:rsidR="00DC7096" w:rsidRPr="009C2527">
        <w:t>U</w:t>
      </w:r>
      <w:r w:rsidR="00DC7096" w:rsidRPr="009C2527">
        <w:rPr>
          <w:rFonts w:cstheme="minorHAnsi"/>
        </w:rPr>
        <w:t>-kredsen/lokalforeningen</w:t>
      </w:r>
      <w:r w:rsidR="008C42EA">
        <w:rPr>
          <w:rFonts w:cstheme="minorHAnsi"/>
        </w:rPr>
        <w:t>s medlemmer</w:t>
      </w:r>
      <w:r>
        <w:t xml:space="preserve"> personfølsomme</w:t>
      </w:r>
      <w:r w:rsidR="00DA0277">
        <w:t>,</w:t>
      </w:r>
      <w:r>
        <w:t xml:space="preserve"> og der er skærpede krav omkring behandling af disse. Der gælder følgende regler omkring behandling af oplysninger om </w:t>
      </w:r>
      <w:r w:rsidR="008C42EA">
        <w:t>LM</w:t>
      </w:r>
      <w:r w:rsidR="008C42EA" w:rsidRPr="009C2527">
        <w:t>U</w:t>
      </w:r>
      <w:r w:rsidR="008C42EA" w:rsidRPr="009C2527">
        <w:rPr>
          <w:rFonts w:cstheme="minorHAnsi"/>
        </w:rPr>
        <w:t>-kredsen/lokalforeningen</w:t>
      </w:r>
      <w:r w:rsidR="008C42EA">
        <w:rPr>
          <w:rFonts w:cstheme="minorHAnsi"/>
        </w:rPr>
        <w:t>s medlemmer</w:t>
      </w:r>
      <w:r>
        <w:t>:</w:t>
      </w:r>
    </w:p>
    <w:p w14:paraId="560648A4" w14:textId="77777777" w:rsidR="00B76F4E" w:rsidRDefault="001C62ED" w:rsidP="00884C2C">
      <w:pPr>
        <w:pStyle w:val="Listeafsnit"/>
        <w:numPr>
          <w:ilvl w:val="0"/>
          <w:numId w:val="12"/>
        </w:numPr>
        <w:ind w:left="1560" w:hanging="426"/>
      </w:pPr>
      <w:r>
        <w:t>Almindelige personoplysninger</w:t>
      </w:r>
      <w:r w:rsidR="00DA0277">
        <w:t>,</w:t>
      </w:r>
      <w:r>
        <w:t xml:space="preserve"> som holdes inden</w:t>
      </w:r>
      <w:r w:rsidR="00DA0277">
        <w:t xml:space="preserve"> </w:t>
      </w:r>
      <w:r>
        <w:t>for LM</w:t>
      </w:r>
      <w:r w:rsidR="00DA0277">
        <w:t>-</w:t>
      </w:r>
      <w:r>
        <w:t xml:space="preserve">organisationen (sekretariatet, kredse, afdelingsstyrelser og lignende), forbliver almindelige </w:t>
      </w:r>
      <w:r w:rsidR="008E7425">
        <w:t>personoplysninger, men</w:t>
      </w:r>
      <w:r>
        <w:t xml:space="preserve"> man skal være sikker på</w:t>
      </w:r>
      <w:r w:rsidR="00DA0277">
        <w:t>,</w:t>
      </w:r>
      <w:r>
        <w:t xml:space="preserve"> at oplysningerne ikke havner uden</w:t>
      </w:r>
      <w:r w:rsidR="00187D6A">
        <w:t xml:space="preserve"> </w:t>
      </w:r>
      <w:r>
        <w:t>for LM</w:t>
      </w:r>
      <w:r w:rsidR="00DA0277">
        <w:t>-</w:t>
      </w:r>
      <w:r>
        <w:t>organisationen.</w:t>
      </w:r>
    </w:p>
    <w:p w14:paraId="4A1DA860" w14:textId="77777777" w:rsidR="00B76F4E" w:rsidRDefault="00F51CEA" w:rsidP="00884C2C">
      <w:pPr>
        <w:pStyle w:val="Listeafsnit"/>
        <w:numPr>
          <w:ilvl w:val="0"/>
          <w:numId w:val="12"/>
        </w:numPr>
        <w:ind w:left="1560" w:hanging="426"/>
      </w:pPr>
      <w:r>
        <w:t>P</w:t>
      </w:r>
      <w:r w:rsidR="001C62ED">
        <w:t>ersonoplysninger</w:t>
      </w:r>
      <w:r w:rsidR="00DA0277">
        <w:t>,</w:t>
      </w:r>
      <w:r w:rsidR="001C62ED">
        <w:t xml:space="preserve"> som deles uden</w:t>
      </w:r>
      <w:r w:rsidR="00DA0277">
        <w:t xml:space="preserve"> </w:t>
      </w:r>
      <w:r w:rsidR="001C62ED">
        <w:t>for LM</w:t>
      </w:r>
      <w:r w:rsidR="00DA0277">
        <w:t>-</w:t>
      </w:r>
      <w:r w:rsidR="001C62ED">
        <w:t>organisationen (bla</w:t>
      </w:r>
      <w:r w:rsidR="00DA0277">
        <w:t>ndt andet</w:t>
      </w:r>
      <w:r w:rsidR="001C62ED">
        <w:t xml:space="preserve"> adresselister)</w:t>
      </w:r>
      <w:r w:rsidR="00DA0277">
        <w:t>,</w:t>
      </w:r>
      <w:r w:rsidR="001C62ED">
        <w:t xml:space="preserve"> </w:t>
      </w:r>
      <w:r w:rsidR="00B76F4E">
        <w:t>bliv</w:t>
      </w:r>
      <w:r w:rsidR="001C62ED">
        <w:t>er personfølsomme</w:t>
      </w:r>
      <w:r w:rsidR="00B76F4E">
        <w:t xml:space="preserve"> og må kun deles, hvis man har den/de registreredes samtykke (dvs. samtykke fra alle på adresselisten).</w:t>
      </w:r>
    </w:p>
    <w:p w14:paraId="6BCA8339" w14:textId="2DDC8033" w:rsidR="00B76F4E" w:rsidRDefault="00F51CEA" w:rsidP="00884C2C">
      <w:pPr>
        <w:pStyle w:val="Listeafsnit"/>
        <w:numPr>
          <w:ilvl w:val="0"/>
          <w:numId w:val="12"/>
        </w:numPr>
        <w:ind w:left="1560" w:hanging="426"/>
      </w:pPr>
      <w:r>
        <w:t>O</w:t>
      </w:r>
      <w:r w:rsidR="00B76F4E">
        <w:t>plysninger om frivillige</w:t>
      </w:r>
      <w:r w:rsidR="00DA0277">
        <w:t>,</w:t>
      </w:r>
      <w:r w:rsidR="00B76F4E">
        <w:t xml:space="preserve"> der er offentliggjort på hjemmesiden, forbliver almindelige personoplysninger. Det er dog et krav</w:t>
      </w:r>
      <w:r w:rsidR="00DA0277">
        <w:t>,</w:t>
      </w:r>
      <w:r w:rsidR="00B76F4E">
        <w:t xml:space="preserve"> at der på forhånd er indhentet samtykke ved den frivillige inden offentliggørelse på hjemmesiden.</w:t>
      </w:r>
    </w:p>
    <w:p w14:paraId="0173F03B" w14:textId="77777777" w:rsidR="00E848CA" w:rsidRDefault="00E848CA" w:rsidP="00884C2C">
      <w:pPr>
        <w:pStyle w:val="Listeafsnit"/>
        <w:numPr>
          <w:ilvl w:val="0"/>
          <w:numId w:val="12"/>
        </w:numPr>
        <w:ind w:left="1560" w:hanging="426"/>
      </w:pPr>
      <w:r>
        <w:t xml:space="preserve">Personfølsomme </w:t>
      </w:r>
      <w:r w:rsidR="00390895">
        <w:t>e-</w:t>
      </w:r>
      <w:r>
        <w:t>mail</w:t>
      </w:r>
      <w:r w:rsidR="00187D6A">
        <w:t>s</w:t>
      </w:r>
      <w:r>
        <w:t xml:space="preserve"> må kun sendes krypteret.</w:t>
      </w:r>
    </w:p>
    <w:p w14:paraId="57D3B00B" w14:textId="335C2643" w:rsidR="00884C2C" w:rsidRDefault="00884C2C" w:rsidP="00E848CA">
      <w:pPr>
        <w:pStyle w:val="Listeafsnit"/>
        <w:ind w:left="1560"/>
      </w:pPr>
      <w:r>
        <w:t>Som hovedregel bør personfølsomme oplysninger slettes fra en mail-indbakke med det samme.</w:t>
      </w:r>
    </w:p>
    <w:p w14:paraId="6F158111" w14:textId="77777777" w:rsidR="008F1C1C" w:rsidRDefault="008F1C1C" w:rsidP="008F1C1C">
      <w:pPr>
        <w:pStyle w:val="Listeafsnit"/>
      </w:pPr>
    </w:p>
    <w:p w14:paraId="27056423" w14:textId="77777777" w:rsidR="00AE20A8" w:rsidRDefault="0003079A" w:rsidP="005E43F1">
      <w:pPr>
        <w:pStyle w:val="Listeafsnit"/>
        <w:numPr>
          <w:ilvl w:val="0"/>
          <w:numId w:val="2"/>
        </w:numPr>
      </w:pPr>
      <w:r w:rsidRPr="0003079A">
        <w:t>Oplysningerne må ikke omfatte mere, end hvad der kræves til opfyldelse af de formål, oplysninger</w:t>
      </w:r>
      <w:r>
        <w:t>ne</w:t>
      </w:r>
      <w:r w:rsidRPr="0003079A">
        <w:t xml:space="preserve"> </w:t>
      </w:r>
      <w:r>
        <w:t xml:space="preserve">er </w:t>
      </w:r>
      <w:r w:rsidRPr="0003079A">
        <w:t>indsamle</w:t>
      </w:r>
      <w:r>
        <w:t xml:space="preserve">t til. </w:t>
      </w:r>
      <w:r w:rsidR="00AE20A8">
        <w:t>O</w:t>
      </w:r>
      <w:r w:rsidRPr="0003079A">
        <w:t xml:space="preserve">plysningerne </w:t>
      </w:r>
      <w:r w:rsidR="00AE20A8">
        <w:t xml:space="preserve">skal </w:t>
      </w:r>
      <w:r w:rsidRPr="0003079A">
        <w:t xml:space="preserve">løbende ajourføres for at sikre, at der ikke behandles </w:t>
      </w:r>
      <w:r>
        <w:t>forkerte</w:t>
      </w:r>
      <w:r w:rsidRPr="0003079A">
        <w:t xml:space="preserve"> oplysninger.</w:t>
      </w:r>
    </w:p>
    <w:p w14:paraId="14DF490A" w14:textId="77777777" w:rsidR="00AE20A8" w:rsidRDefault="00AE20A8" w:rsidP="00AE20A8">
      <w:pPr>
        <w:pStyle w:val="Listeafsnit"/>
      </w:pPr>
    </w:p>
    <w:p w14:paraId="5501D28F" w14:textId="65579527" w:rsidR="00AE20A8" w:rsidRDefault="00AE20A8" w:rsidP="00AE20A8">
      <w:pPr>
        <w:pStyle w:val="Listeafsnit"/>
        <w:numPr>
          <w:ilvl w:val="0"/>
          <w:numId w:val="2"/>
        </w:numPr>
      </w:pPr>
      <w:r>
        <w:t>Der skal altid</w:t>
      </w:r>
      <w:r w:rsidR="0003079A">
        <w:t xml:space="preserve"> være e</w:t>
      </w:r>
      <w:r>
        <w:t>n</w:t>
      </w:r>
      <w:r w:rsidR="0003079A">
        <w:t xml:space="preserve"> lovlig</w:t>
      </w:r>
      <w:r>
        <w:t xml:space="preserve"> grund til </w:t>
      </w:r>
      <w:r w:rsidR="0003079A">
        <w:t>behandling</w:t>
      </w:r>
      <w:r>
        <w:t xml:space="preserve"> af oplysninger</w:t>
      </w:r>
      <w:r w:rsidR="0003079A">
        <w:t xml:space="preserve">. Det kan </w:t>
      </w:r>
      <w:r w:rsidR="00B442A8">
        <w:t>f.eks.</w:t>
      </w:r>
      <w:r w:rsidR="0003079A">
        <w:t xml:space="preserve"> være </w:t>
      </w:r>
    </w:p>
    <w:p w14:paraId="41F78E31" w14:textId="77777777" w:rsidR="00AE20A8" w:rsidRDefault="00187D6A" w:rsidP="00AE20A8">
      <w:pPr>
        <w:pStyle w:val="Listeafsnit"/>
        <w:numPr>
          <w:ilvl w:val="1"/>
          <w:numId w:val="2"/>
        </w:numPr>
      </w:pPr>
      <w:r>
        <w:lastRenderedPageBreak/>
        <w:t xml:space="preserve">at </w:t>
      </w:r>
      <w:r w:rsidR="0003079A">
        <w:t>den registrerede</w:t>
      </w:r>
      <w:r>
        <w:t xml:space="preserve"> har givet samtykke</w:t>
      </w:r>
    </w:p>
    <w:p w14:paraId="725A4BB9" w14:textId="77777777" w:rsidR="00AE20A8" w:rsidRDefault="0003079A" w:rsidP="00AE20A8">
      <w:pPr>
        <w:pStyle w:val="Listeafsnit"/>
        <w:numPr>
          <w:ilvl w:val="1"/>
          <w:numId w:val="2"/>
        </w:numPr>
      </w:pPr>
      <w:r>
        <w:t>at behandlingen sker for at forfølge en legitim interesse</w:t>
      </w:r>
      <w:r w:rsidR="00187D6A">
        <w:t>,</w:t>
      </w:r>
      <w:r>
        <w:t xml:space="preserve"> og </w:t>
      </w:r>
      <w:r w:rsidR="00AE20A8">
        <w:t xml:space="preserve">at </w:t>
      </w:r>
      <w:r>
        <w:t xml:space="preserve">hensynet til den registrerede ikke overstiger denne interesse, </w:t>
      </w:r>
    </w:p>
    <w:p w14:paraId="0D17DAD1" w14:textId="77777777" w:rsidR="00AE20A8" w:rsidRDefault="0003079A" w:rsidP="00AE20A8">
      <w:pPr>
        <w:pStyle w:val="Listeafsnit"/>
        <w:numPr>
          <w:ilvl w:val="1"/>
          <w:numId w:val="2"/>
        </w:numPr>
      </w:pPr>
      <w:r>
        <w:t>at behandling</w:t>
      </w:r>
      <w:r w:rsidR="00AE20A8">
        <w:t>en</w:t>
      </w:r>
      <w:r>
        <w:t xml:space="preserve"> er nødvendig i henhold til gældende lovkrav.</w:t>
      </w:r>
    </w:p>
    <w:p w14:paraId="673238E6" w14:textId="77777777" w:rsidR="00AE20A8" w:rsidRDefault="00AE20A8" w:rsidP="00AE20A8">
      <w:pPr>
        <w:pStyle w:val="Listeafsnit"/>
        <w:ind w:left="1440"/>
      </w:pPr>
    </w:p>
    <w:p w14:paraId="0CBDB982" w14:textId="5E2D4F88" w:rsidR="00AE20A8" w:rsidRDefault="00AE20A8" w:rsidP="00AE20A8">
      <w:pPr>
        <w:pStyle w:val="Listeafsnit"/>
        <w:numPr>
          <w:ilvl w:val="0"/>
          <w:numId w:val="2"/>
        </w:numPr>
      </w:pPr>
      <w:r>
        <w:t>Personoplysningerne skal opbevares sikkert og kun så længe, det er nødvendigt for at opfylde formålet med den behandling, som LM</w:t>
      </w:r>
      <w:r w:rsidR="00222995" w:rsidRPr="009C2527">
        <w:t>U</w:t>
      </w:r>
      <w:r w:rsidR="00222995" w:rsidRPr="009C2527">
        <w:rPr>
          <w:rFonts w:cstheme="minorHAnsi"/>
        </w:rPr>
        <w:t>-kreds</w:t>
      </w:r>
      <w:r w:rsidR="009C2527" w:rsidRPr="009C2527">
        <w:rPr>
          <w:rFonts w:cstheme="minorHAnsi"/>
        </w:rPr>
        <w:t>en</w:t>
      </w:r>
      <w:r w:rsidR="00222995" w:rsidRPr="009C2527">
        <w:rPr>
          <w:rFonts w:cstheme="minorHAnsi"/>
        </w:rPr>
        <w:t>/lokalforening</w:t>
      </w:r>
      <w:r w:rsidR="009C2527" w:rsidRPr="009C2527">
        <w:rPr>
          <w:rFonts w:cstheme="minorHAnsi"/>
        </w:rPr>
        <w:t>en</w:t>
      </w:r>
      <w:r>
        <w:t xml:space="preserve"> udfører. Derfor denne politik, der fastlægger frister og procedurer for opbevaring og sletning.</w:t>
      </w:r>
    </w:p>
    <w:p w14:paraId="65825D8E" w14:textId="77777777" w:rsidR="00C14D1C" w:rsidRDefault="00C14D1C" w:rsidP="00C14D1C">
      <w:pPr>
        <w:pStyle w:val="Listeafsnit"/>
      </w:pPr>
    </w:p>
    <w:p w14:paraId="06E02466" w14:textId="233DAC92" w:rsidR="00F51CEA" w:rsidRPr="0049037F" w:rsidRDefault="00C14D1C" w:rsidP="00C221A8">
      <w:pPr>
        <w:pStyle w:val="Listeafsnit"/>
        <w:numPr>
          <w:ilvl w:val="0"/>
          <w:numId w:val="2"/>
        </w:numPr>
      </w:pPr>
      <w:r>
        <w:t xml:space="preserve">Kun personer, der har brug for adgang til personoplysningerne for at kunne opfylde de pågældende formål, må have adgang til dem. </w:t>
      </w:r>
    </w:p>
    <w:p w14:paraId="0BBEC478" w14:textId="1CFA6352" w:rsidR="000B0EEF" w:rsidRDefault="000B0EEF">
      <w:pPr>
        <w:rPr>
          <w:rFonts w:asciiTheme="majorHAnsi" w:eastAsiaTheme="majorEastAsia" w:hAnsiTheme="majorHAnsi" w:cstheme="majorBidi"/>
          <w:color w:val="2F5496" w:themeColor="accent1" w:themeShade="BF"/>
          <w:sz w:val="32"/>
          <w:szCs w:val="32"/>
        </w:rPr>
      </w:pPr>
      <w:r>
        <w:br w:type="page"/>
      </w:r>
    </w:p>
    <w:p w14:paraId="5FE10451" w14:textId="3083E65E" w:rsidR="00C14D1C" w:rsidRDefault="000120E9" w:rsidP="00C221A8">
      <w:pPr>
        <w:pStyle w:val="Overskrift1"/>
        <w:spacing w:before="0"/>
      </w:pPr>
      <w:bookmarkStart w:id="2" w:name="_Toc30504590"/>
      <w:r>
        <w:lastRenderedPageBreak/>
        <w:t>Ordliste</w:t>
      </w:r>
      <w:bookmarkEnd w:id="2"/>
    </w:p>
    <w:p w14:paraId="566F7828" w14:textId="77777777" w:rsidR="00A75A46" w:rsidRPr="00A75A46" w:rsidRDefault="00A75A46" w:rsidP="00A75A4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43"/>
      </w:tblGrid>
      <w:tr w:rsidR="00A75A46" w14:paraId="7EADCC59" w14:textId="77777777" w:rsidTr="006F530D">
        <w:tc>
          <w:tcPr>
            <w:tcW w:w="1985" w:type="dxa"/>
          </w:tcPr>
          <w:p w14:paraId="0D61837B" w14:textId="77777777" w:rsidR="00A75A46" w:rsidRDefault="00A75A46" w:rsidP="000120E9">
            <w:r w:rsidRPr="004A793C">
              <w:rPr>
                <w:b/>
              </w:rPr>
              <w:t>Personoplysninger</w:t>
            </w:r>
          </w:p>
        </w:tc>
        <w:tc>
          <w:tcPr>
            <w:tcW w:w="7643" w:type="dxa"/>
          </w:tcPr>
          <w:p w14:paraId="70FDBD34" w14:textId="0BFBA672" w:rsidR="00A75A46" w:rsidRDefault="00A75A46" w:rsidP="000120E9">
            <w:r>
              <w:t>Alle oplysninger, som direkte eller indirekte, alene eller i kombination med andet, kan identificere en person.</w:t>
            </w:r>
            <w:r w:rsidR="00390C42">
              <w:t xml:space="preserve"> Det er </w:t>
            </w:r>
            <w:r w:rsidR="00487F54">
              <w:t>f.eks.</w:t>
            </w:r>
            <w:r w:rsidR="00390C42">
              <w:t xml:space="preserve"> navn,</w:t>
            </w:r>
            <w:r w:rsidR="00E774E7">
              <w:t xml:space="preserve"> </w:t>
            </w:r>
            <w:r w:rsidR="00390895">
              <w:t>e-</w:t>
            </w:r>
            <w:r w:rsidR="00E774E7">
              <w:t>mailadresse,</w:t>
            </w:r>
            <w:r w:rsidR="00390C42">
              <w:t xml:space="preserve"> </w:t>
            </w:r>
            <w:r w:rsidR="00E774E7">
              <w:t>økonomiske forhold</w:t>
            </w:r>
            <w:r w:rsidR="00390C42">
              <w:t>, fødselsdato og tjenstlige forhold</w:t>
            </w:r>
            <w:r w:rsidR="00572BB6">
              <w:t>.</w:t>
            </w:r>
          </w:p>
          <w:p w14:paraId="51506495" w14:textId="77777777" w:rsidR="00A75A46" w:rsidRDefault="00A75A46" w:rsidP="000120E9"/>
          <w:p w14:paraId="142F892A" w14:textId="77777777" w:rsidR="00CC0E45" w:rsidRDefault="00CC0E45" w:rsidP="000120E9"/>
        </w:tc>
      </w:tr>
      <w:tr w:rsidR="00A75A46" w14:paraId="7D430262" w14:textId="77777777" w:rsidTr="006F530D">
        <w:tc>
          <w:tcPr>
            <w:tcW w:w="1985" w:type="dxa"/>
          </w:tcPr>
          <w:p w14:paraId="6C856618" w14:textId="77777777" w:rsidR="00A75A46" w:rsidRDefault="00A75A46" w:rsidP="000120E9">
            <w:r w:rsidRPr="004A793C">
              <w:rPr>
                <w:b/>
              </w:rPr>
              <w:t>Registrerede</w:t>
            </w:r>
          </w:p>
        </w:tc>
        <w:tc>
          <w:tcPr>
            <w:tcW w:w="7643" w:type="dxa"/>
          </w:tcPr>
          <w:p w14:paraId="35CCE88E" w14:textId="34183967" w:rsidR="00E9503B" w:rsidRDefault="00A75A46" w:rsidP="00A75A46">
            <w:pPr>
              <w:ind w:left="2604" w:hanging="2604"/>
            </w:pPr>
            <w:r w:rsidRPr="00A75A46">
              <w:t xml:space="preserve">Alle de personer, som </w:t>
            </w:r>
            <w:r w:rsidR="00487F54" w:rsidRPr="00487F54">
              <w:rPr>
                <w:highlight w:val="yellow"/>
              </w:rPr>
              <w:t>Navn på LMU</w:t>
            </w:r>
            <w:r w:rsidR="00487F54" w:rsidRPr="00487F54">
              <w:rPr>
                <w:rFonts w:cstheme="minorHAnsi"/>
                <w:highlight w:val="yellow"/>
              </w:rPr>
              <w:t>-kredsen/lokalforeningen</w:t>
            </w:r>
            <w:r w:rsidRPr="00A75A46">
              <w:t xml:space="preserve"> behandler</w:t>
            </w:r>
            <w:r>
              <w:t xml:space="preserve"> </w:t>
            </w:r>
          </w:p>
          <w:p w14:paraId="54AA98FC" w14:textId="627B788F" w:rsidR="00A75A46" w:rsidRDefault="00A75A46" w:rsidP="00A75A46">
            <w:pPr>
              <w:ind w:left="2604" w:hanging="2604"/>
            </w:pPr>
            <w:r w:rsidRPr="00A75A46">
              <w:t>personoplysninger om</w:t>
            </w:r>
            <w:r>
              <w:t>.</w:t>
            </w:r>
          </w:p>
          <w:p w14:paraId="2FBBD589" w14:textId="77777777" w:rsidR="00A75A46" w:rsidRDefault="00A75A46" w:rsidP="00A75A46">
            <w:pPr>
              <w:ind w:left="2604" w:hanging="2604"/>
            </w:pPr>
          </w:p>
          <w:p w14:paraId="53FBC861" w14:textId="77777777" w:rsidR="00CC0E45" w:rsidRDefault="00CC0E45" w:rsidP="00A75A46">
            <w:pPr>
              <w:ind w:left="2604" w:hanging="2604"/>
            </w:pPr>
          </w:p>
        </w:tc>
      </w:tr>
      <w:tr w:rsidR="00E774E7" w14:paraId="1C8D6CC8" w14:textId="77777777" w:rsidTr="006F530D">
        <w:tc>
          <w:tcPr>
            <w:tcW w:w="1985" w:type="dxa"/>
          </w:tcPr>
          <w:p w14:paraId="0EBF5EF1" w14:textId="77777777" w:rsidR="00E774E7" w:rsidRDefault="00E774E7" w:rsidP="000120E9">
            <w:pPr>
              <w:rPr>
                <w:b/>
              </w:rPr>
            </w:pPr>
            <w:r>
              <w:rPr>
                <w:b/>
              </w:rPr>
              <w:t>Dataansvarlige</w:t>
            </w:r>
          </w:p>
          <w:p w14:paraId="5EAA0869" w14:textId="77777777" w:rsidR="00E774E7" w:rsidRDefault="00E774E7" w:rsidP="000120E9">
            <w:pPr>
              <w:rPr>
                <w:b/>
              </w:rPr>
            </w:pPr>
          </w:p>
          <w:p w14:paraId="3C117B36" w14:textId="77777777" w:rsidR="00E774E7" w:rsidRPr="004A793C" w:rsidRDefault="00E774E7" w:rsidP="000120E9">
            <w:pPr>
              <w:rPr>
                <w:b/>
              </w:rPr>
            </w:pPr>
          </w:p>
        </w:tc>
        <w:tc>
          <w:tcPr>
            <w:tcW w:w="7643" w:type="dxa"/>
          </w:tcPr>
          <w:p w14:paraId="05B0A302" w14:textId="1747321E" w:rsidR="00E774E7" w:rsidRDefault="00487F54" w:rsidP="000120E9">
            <w:r w:rsidRPr="00487F54">
              <w:rPr>
                <w:highlight w:val="yellow"/>
              </w:rPr>
              <w:t>Navn på LMU</w:t>
            </w:r>
            <w:r w:rsidRPr="00487F54">
              <w:rPr>
                <w:rFonts w:cstheme="minorHAnsi"/>
                <w:highlight w:val="yellow"/>
              </w:rPr>
              <w:t>-kredsen/lokalforeningen</w:t>
            </w:r>
            <w:r>
              <w:rPr>
                <w:rFonts w:cstheme="minorHAnsi"/>
              </w:rPr>
              <w:t>.</w:t>
            </w:r>
            <w:r>
              <w:t xml:space="preserve"> </w:t>
            </w:r>
            <w:r w:rsidR="001110AD">
              <w:t>Den organisation</w:t>
            </w:r>
            <w:r w:rsidR="00187D6A">
              <w:t>,</w:t>
            </w:r>
            <w:r w:rsidR="001110AD">
              <w:t xml:space="preserve"> der afgør</w:t>
            </w:r>
            <w:r w:rsidR="00187D6A">
              <w:t>,</w:t>
            </w:r>
            <w:r w:rsidR="001110AD">
              <w:t xml:space="preserve"> til hvilke formål og med hvilke hjælpemidler der må foretages behandling af personoplysninger.</w:t>
            </w:r>
          </w:p>
          <w:p w14:paraId="646A35C7" w14:textId="77777777" w:rsidR="001110AD" w:rsidRDefault="001110AD" w:rsidP="000120E9"/>
          <w:p w14:paraId="599DFA05" w14:textId="77777777" w:rsidR="001110AD" w:rsidRDefault="001110AD" w:rsidP="000120E9"/>
        </w:tc>
      </w:tr>
      <w:tr w:rsidR="00A75A46" w14:paraId="3985EB22" w14:textId="77777777" w:rsidTr="006F530D">
        <w:tc>
          <w:tcPr>
            <w:tcW w:w="1985" w:type="dxa"/>
          </w:tcPr>
          <w:p w14:paraId="7892FBC3" w14:textId="77777777" w:rsidR="00A75A46" w:rsidRDefault="00A75A46" w:rsidP="000120E9">
            <w:r w:rsidRPr="004A793C">
              <w:rPr>
                <w:b/>
              </w:rPr>
              <w:t>Databehandler</w:t>
            </w:r>
          </w:p>
        </w:tc>
        <w:tc>
          <w:tcPr>
            <w:tcW w:w="7643" w:type="dxa"/>
          </w:tcPr>
          <w:p w14:paraId="39D15024" w14:textId="77777777" w:rsidR="00A75A46" w:rsidRDefault="00A75A46" w:rsidP="000120E9">
            <w:r>
              <w:t xml:space="preserve">Den person, myndighed, institution eller lignende, </w:t>
            </w:r>
            <w:r w:rsidR="001110AD">
              <w:t>der behandler</w:t>
            </w:r>
            <w:r>
              <w:t xml:space="preserve"> personoplysninger på den dataansvarliges vegne.</w:t>
            </w:r>
            <w:r w:rsidR="001110AD">
              <w:t xml:space="preserve"> Der skal foreligge en databehandleraftale.</w:t>
            </w:r>
          </w:p>
          <w:p w14:paraId="2DFC48ED" w14:textId="77777777" w:rsidR="00A75A46" w:rsidRDefault="00A75A46" w:rsidP="000120E9"/>
          <w:p w14:paraId="42866964" w14:textId="77777777" w:rsidR="00CC0E45" w:rsidRDefault="00CC0E45" w:rsidP="000120E9"/>
        </w:tc>
      </w:tr>
      <w:tr w:rsidR="00A75A46" w14:paraId="1F9CE194" w14:textId="77777777" w:rsidTr="006F530D">
        <w:tc>
          <w:tcPr>
            <w:tcW w:w="1985" w:type="dxa"/>
          </w:tcPr>
          <w:p w14:paraId="619A4DF8" w14:textId="77777777" w:rsidR="00A75A46" w:rsidRDefault="00A75A46" w:rsidP="000120E9">
            <w:r w:rsidRPr="004A793C">
              <w:rPr>
                <w:b/>
              </w:rPr>
              <w:t>Behandling</w:t>
            </w:r>
          </w:p>
        </w:tc>
        <w:tc>
          <w:tcPr>
            <w:tcW w:w="7643" w:type="dxa"/>
          </w:tcPr>
          <w:p w14:paraId="77ADFC08" w14:textId="0F26E7C7" w:rsidR="00A75A46" w:rsidRDefault="00A75A46" w:rsidP="000120E9">
            <w:r>
              <w:t>Enhver aktivitet</w:t>
            </w:r>
            <w:r w:rsidR="00187D6A">
              <w:t>,</w:t>
            </w:r>
            <w:r>
              <w:t xml:space="preserve"> som involverer personoplysninger. Det er </w:t>
            </w:r>
            <w:r w:rsidR="001A7BE8">
              <w:t>f.eks.</w:t>
            </w:r>
            <w:r>
              <w:t xml:space="preserve"> indsamling, registrering, systematisering, ændring af, søgning i, sammenstilling eller videregivelse af oplysningerne.</w:t>
            </w:r>
          </w:p>
          <w:p w14:paraId="68AAB00C" w14:textId="77777777" w:rsidR="00A75A46" w:rsidRDefault="00A75A46" w:rsidP="000120E9"/>
          <w:p w14:paraId="7730A0FC" w14:textId="77777777" w:rsidR="00CC0E45" w:rsidRDefault="00CC0E45" w:rsidP="000120E9"/>
        </w:tc>
      </w:tr>
      <w:tr w:rsidR="00A75A46" w14:paraId="3F07E835" w14:textId="77777777" w:rsidTr="006F530D">
        <w:tc>
          <w:tcPr>
            <w:tcW w:w="1985" w:type="dxa"/>
          </w:tcPr>
          <w:p w14:paraId="6086B252" w14:textId="77777777" w:rsidR="00A75A46" w:rsidRDefault="00A75A46" w:rsidP="000120E9">
            <w:r w:rsidRPr="00A75A46">
              <w:rPr>
                <w:b/>
              </w:rPr>
              <w:t>Personfølsomme</w:t>
            </w:r>
            <w:r>
              <w:rPr>
                <w:b/>
              </w:rPr>
              <w:t xml:space="preserve"> oplysninger</w:t>
            </w:r>
          </w:p>
        </w:tc>
        <w:tc>
          <w:tcPr>
            <w:tcW w:w="7643" w:type="dxa"/>
          </w:tcPr>
          <w:p w14:paraId="2A73DF8A" w14:textId="77777777" w:rsidR="00A75A46" w:rsidRDefault="00F06D49" w:rsidP="008F1C1C">
            <w:r>
              <w:t>E</w:t>
            </w:r>
            <w:r w:rsidR="00A75A46">
              <w:t>tnicitet og race, politisk, religiøs eller filosofisk overbevisning, fagforenings</w:t>
            </w:r>
            <w:r>
              <w:t>-</w:t>
            </w:r>
            <w:r w:rsidR="00A75A46">
              <w:t xml:space="preserve">forhold, helbredsoplysninger, seksuel orientering eller </w:t>
            </w:r>
            <w:r>
              <w:t xml:space="preserve">ægteskabelige </w:t>
            </w:r>
            <w:r w:rsidR="00A75A46">
              <w:t>forhold.</w:t>
            </w:r>
            <w:r w:rsidR="00390C42">
              <w:t xml:space="preserve"> </w:t>
            </w:r>
          </w:p>
          <w:p w14:paraId="3A536C40" w14:textId="77777777" w:rsidR="00A75A46" w:rsidRDefault="00A75A46" w:rsidP="000120E9"/>
          <w:p w14:paraId="2D6CB927" w14:textId="77777777" w:rsidR="00CC0E45" w:rsidRDefault="00CC0E45" w:rsidP="000120E9"/>
        </w:tc>
      </w:tr>
      <w:tr w:rsidR="00A75A46" w14:paraId="11127870" w14:textId="77777777" w:rsidTr="006F530D">
        <w:tc>
          <w:tcPr>
            <w:tcW w:w="1985" w:type="dxa"/>
          </w:tcPr>
          <w:p w14:paraId="2D640755" w14:textId="77777777" w:rsidR="00A75A46" w:rsidRPr="00A75A46" w:rsidRDefault="00A75A46" w:rsidP="000120E9">
            <w:pPr>
              <w:rPr>
                <w:b/>
              </w:rPr>
            </w:pPr>
            <w:r w:rsidRPr="00A75A46">
              <w:rPr>
                <w:b/>
              </w:rPr>
              <w:t>Persondata-forordningen</w:t>
            </w:r>
          </w:p>
        </w:tc>
        <w:tc>
          <w:tcPr>
            <w:tcW w:w="7643" w:type="dxa"/>
          </w:tcPr>
          <w:p w14:paraId="717A05B1" w14:textId="77777777" w:rsidR="00A75A46" w:rsidRDefault="00A75A46" w:rsidP="000120E9">
            <w:r>
              <w:t>EU-loven 2016/679 af 27. april 2016 om beskyttelse af fysiske personer i forbindelse med behandling af personoplysninger.</w:t>
            </w:r>
          </w:p>
          <w:p w14:paraId="713951E1" w14:textId="77777777" w:rsidR="00A75A46" w:rsidRDefault="00A75A46" w:rsidP="000120E9"/>
          <w:p w14:paraId="3F072B3C" w14:textId="77777777" w:rsidR="00CC0E45" w:rsidRDefault="00CC0E45" w:rsidP="000120E9"/>
        </w:tc>
      </w:tr>
      <w:tr w:rsidR="00A75A46" w14:paraId="09F3C3AA" w14:textId="77777777" w:rsidTr="006F530D">
        <w:tc>
          <w:tcPr>
            <w:tcW w:w="1985" w:type="dxa"/>
          </w:tcPr>
          <w:p w14:paraId="0CA319C9" w14:textId="77777777" w:rsidR="00A75A46" w:rsidRPr="00A75A46" w:rsidRDefault="00A75A46" w:rsidP="000120E9">
            <w:pPr>
              <w:rPr>
                <w:b/>
              </w:rPr>
            </w:pPr>
            <w:r w:rsidRPr="00A75A46">
              <w:rPr>
                <w:b/>
              </w:rPr>
              <w:t>Databeskyttelses-loven</w:t>
            </w:r>
          </w:p>
        </w:tc>
        <w:tc>
          <w:tcPr>
            <w:tcW w:w="7643" w:type="dxa"/>
          </w:tcPr>
          <w:p w14:paraId="6820F73A" w14:textId="77777777" w:rsidR="00A75A46" w:rsidRDefault="00A75A46" w:rsidP="000120E9">
            <w:r>
              <w:t>Den danske Databeskyttelseslov 2018/502 af 23. maj 2018 med supplerende bestemmelser</w:t>
            </w:r>
            <w:r w:rsidRPr="009E4AAF">
              <w:t>.</w:t>
            </w:r>
          </w:p>
          <w:p w14:paraId="53B969A6" w14:textId="77777777" w:rsidR="00A75A46" w:rsidRDefault="00A75A46" w:rsidP="000120E9"/>
          <w:p w14:paraId="0B16EFA2" w14:textId="77777777" w:rsidR="00CC0E45" w:rsidRDefault="00CC0E45" w:rsidP="000120E9"/>
        </w:tc>
      </w:tr>
      <w:tr w:rsidR="00A75A46" w14:paraId="03217417" w14:textId="77777777" w:rsidTr="006F530D">
        <w:tc>
          <w:tcPr>
            <w:tcW w:w="1985" w:type="dxa"/>
          </w:tcPr>
          <w:p w14:paraId="67A611DE" w14:textId="77777777" w:rsidR="00A75A46" w:rsidRPr="00A75A46" w:rsidRDefault="00A75A46" w:rsidP="000120E9">
            <w:pPr>
              <w:rPr>
                <w:b/>
              </w:rPr>
            </w:pPr>
            <w:r>
              <w:rPr>
                <w:b/>
              </w:rPr>
              <w:t>Sletning</w:t>
            </w:r>
          </w:p>
        </w:tc>
        <w:tc>
          <w:tcPr>
            <w:tcW w:w="7643" w:type="dxa"/>
          </w:tcPr>
          <w:p w14:paraId="69086BEE" w14:textId="77777777" w:rsidR="00A75A46" w:rsidRDefault="00A75A46" w:rsidP="000120E9">
            <w:r>
              <w:t>Uigenkaldelig sletning af personoplysninger fra alle lagringsmedier, så de ikke kan gendannes</w:t>
            </w:r>
          </w:p>
        </w:tc>
      </w:tr>
    </w:tbl>
    <w:p w14:paraId="356F35AD" w14:textId="6F32C115" w:rsidR="000B0EEF" w:rsidRDefault="000B0EEF" w:rsidP="008F1C1C"/>
    <w:p w14:paraId="092647B5" w14:textId="77777777" w:rsidR="000B0EEF" w:rsidRDefault="000B0EEF">
      <w:r>
        <w:br w:type="page"/>
      </w:r>
    </w:p>
    <w:p w14:paraId="52A59887" w14:textId="0B35B7EE" w:rsidR="00696FD0" w:rsidRDefault="00837DFA" w:rsidP="00DD55AC">
      <w:pPr>
        <w:pStyle w:val="Overskrift1"/>
        <w:spacing w:before="0"/>
      </w:pPr>
      <w:bookmarkStart w:id="3" w:name="_Toc30504591"/>
      <w:r>
        <w:lastRenderedPageBreak/>
        <w:t>Rammer</w:t>
      </w:r>
      <w:r w:rsidR="00FA597D">
        <w:t xml:space="preserve"> for </w:t>
      </w:r>
      <w:r w:rsidR="00A534E7" w:rsidRPr="00A534E7">
        <w:rPr>
          <w:highlight w:val="yellow"/>
        </w:rPr>
        <w:t>Navn på LMU-kredsen/lokalforeningen</w:t>
      </w:r>
      <w:r w:rsidR="00D10867" w:rsidRPr="00D10867">
        <w:rPr>
          <w:highlight w:val="yellow"/>
        </w:rPr>
        <w:t>s</w:t>
      </w:r>
      <w:r w:rsidR="00CD1405">
        <w:t xml:space="preserve"> </w:t>
      </w:r>
      <w:r w:rsidR="00FA597D">
        <w:t>opbevaring af personoplysninger</w:t>
      </w:r>
      <w:bookmarkEnd w:id="3"/>
      <w:r w:rsidR="00FA597D">
        <w:t xml:space="preserve"> </w:t>
      </w:r>
    </w:p>
    <w:p w14:paraId="35D94684" w14:textId="77777777" w:rsidR="00D71043" w:rsidRDefault="00D71043" w:rsidP="00696FD0"/>
    <w:p w14:paraId="6B72F6C4" w14:textId="77777777" w:rsidR="00837DFA" w:rsidRDefault="00837DFA" w:rsidP="00696FD0">
      <w:r>
        <w:t xml:space="preserve">Rammerne er uddybet nedenfor. Som tommelfingerregel gælder følgende: </w:t>
      </w:r>
    </w:p>
    <w:p w14:paraId="34719B9D" w14:textId="77777777" w:rsidR="00CC068E" w:rsidRDefault="008F1C1C" w:rsidP="00822166">
      <w:pPr>
        <w:pStyle w:val="Listeafsnit"/>
        <w:numPr>
          <w:ilvl w:val="0"/>
          <w:numId w:val="8"/>
        </w:numPr>
      </w:pPr>
      <w:r>
        <w:t>Økonomidokumenter</w:t>
      </w:r>
      <w:r w:rsidR="00D71043">
        <w:t xml:space="preserve"> gemmes ét sted </w:t>
      </w:r>
      <w:r>
        <w:t>fra</w:t>
      </w:r>
      <w:r w:rsidR="00D71043">
        <w:t xml:space="preserve"> indeværende</w:t>
      </w:r>
      <w:r w:rsidR="00884C2C">
        <w:t xml:space="preserve"> år</w:t>
      </w:r>
      <w:r w:rsidR="00D71043">
        <w:t xml:space="preserve"> plus fem år jf. </w:t>
      </w:r>
      <w:r w:rsidR="003E2D8E">
        <w:t>bogførings</w:t>
      </w:r>
      <w:r w:rsidR="00732EB4">
        <w:t>- og skatte</w:t>
      </w:r>
      <w:r w:rsidR="00D71043">
        <w:t>loven</w:t>
      </w:r>
      <w:r w:rsidR="00FF14E4">
        <w:t>.</w:t>
      </w:r>
    </w:p>
    <w:p w14:paraId="65A5E32F" w14:textId="77777777" w:rsidR="00280128" w:rsidRDefault="00280128" w:rsidP="00FF14E4">
      <w:pPr>
        <w:pStyle w:val="Listeafsnit"/>
        <w:numPr>
          <w:ilvl w:val="0"/>
          <w:numId w:val="8"/>
        </w:numPr>
      </w:pPr>
      <w:r>
        <w:t>Dokumenter, hvor</w:t>
      </w:r>
      <w:r w:rsidR="00B875A2">
        <w:t xml:space="preserve"> frivilliges </w:t>
      </w:r>
      <w:r>
        <w:t xml:space="preserve">personoplysninger er emnet, </w:t>
      </w:r>
      <w:r w:rsidR="008F1C1C">
        <w:t xml:space="preserve">gemmes </w:t>
      </w:r>
      <w:r w:rsidR="00B875A2">
        <w:t>så længe</w:t>
      </w:r>
      <w:r w:rsidR="008F1C1C">
        <w:t>,</w:t>
      </w:r>
      <w:r w:rsidR="00B875A2">
        <w:t xml:space="preserve"> det er nødvendigt</w:t>
      </w:r>
      <w:r w:rsidR="008F1C1C">
        <w:t>,</w:t>
      </w:r>
      <w:r w:rsidR="00B875A2">
        <w:t xml:space="preserve"> for at opgaven kan udføres</w:t>
      </w:r>
      <w:r w:rsidR="00594D44">
        <w:t>.</w:t>
      </w:r>
    </w:p>
    <w:p w14:paraId="28095D30" w14:textId="5EE26D0B" w:rsidR="00FF14E4" w:rsidRDefault="00FF14E4" w:rsidP="00FF14E4">
      <w:pPr>
        <w:pStyle w:val="Listeafsnit"/>
        <w:numPr>
          <w:ilvl w:val="0"/>
          <w:numId w:val="8"/>
        </w:numPr>
      </w:pPr>
      <w:r>
        <w:t xml:space="preserve">Dokumenter, hvor </w:t>
      </w:r>
      <w:r w:rsidR="008F1C1C">
        <w:t xml:space="preserve">frivillige </w:t>
      </w:r>
      <w:r>
        <w:t>står nævnt som ansvarlig for en opgave</w:t>
      </w:r>
      <w:r w:rsidR="008F1C1C">
        <w:t>,</w:t>
      </w:r>
      <w:r>
        <w:t xml:space="preserve"> </w:t>
      </w:r>
      <w:r w:rsidR="008840FD">
        <w:t>kan</w:t>
      </w:r>
      <w:r>
        <w:t xml:space="preserve"> gemmes </w:t>
      </w:r>
      <w:r w:rsidR="008840FD">
        <w:t>så længe, det er nødvendigt</w:t>
      </w:r>
      <w:r>
        <w:t>.</w:t>
      </w:r>
    </w:p>
    <w:p w14:paraId="0A48CF7C" w14:textId="77777777" w:rsidR="00FF14E4" w:rsidRDefault="00FF14E4" w:rsidP="00FF14E4">
      <w:pPr>
        <w:pStyle w:val="Listeafsnit"/>
        <w:numPr>
          <w:ilvl w:val="0"/>
          <w:numId w:val="8"/>
        </w:numPr>
      </w:pPr>
      <w:r>
        <w:t>Dokumenter af historisk karakter kan med registreredes samtykke gemmes for eftertiden.</w:t>
      </w:r>
    </w:p>
    <w:p w14:paraId="264C81BE" w14:textId="1ABFB740" w:rsidR="00D71043" w:rsidRDefault="008707B2" w:rsidP="00696FD0">
      <w:pPr>
        <w:pStyle w:val="Listeafsnit"/>
        <w:numPr>
          <w:ilvl w:val="0"/>
          <w:numId w:val="8"/>
        </w:numPr>
      </w:pPr>
      <w:r>
        <w:t>Dokumenter med personfølsomme oplysninger gemmes kun</w:t>
      </w:r>
      <w:r w:rsidR="004C02D0">
        <w:t>,</w:t>
      </w:r>
      <w:r>
        <w:t xml:space="preserve"> så længe det er nødvendigt</w:t>
      </w:r>
      <w:r w:rsidR="004C02D0">
        <w:t>,</w:t>
      </w:r>
      <w:r>
        <w:t xml:space="preserve"> for at opgaven kan udføres.</w:t>
      </w:r>
    </w:p>
    <w:p w14:paraId="529A14B1" w14:textId="7FC7619F" w:rsidR="00F8231A" w:rsidRDefault="00F8231A" w:rsidP="009A5084">
      <w:pPr>
        <w:pStyle w:val="Overskrift1"/>
        <w:spacing w:before="0"/>
      </w:pPr>
    </w:p>
    <w:p w14:paraId="1EF8FE3C" w14:textId="77777777" w:rsidR="000A422D" w:rsidRPr="000A422D" w:rsidRDefault="000A422D" w:rsidP="000A422D"/>
    <w:p w14:paraId="14D58D8B" w14:textId="7E49C150" w:rsidR="00031BF3" w:rsidRPr="009B7AD5" w:rsidRDefault="00031BF3" w:rsidP="00F8231A">
      <w:pPr>
        <w:pStyle w:val="Overskrift2"/>
      </w:pPr>
      <w:bookmarkStart w:id="4" w:name="_Toc30504592"/>
      <w:r w:rsidRPr="009B7AD5">
        <w:t>Opbevaring af oplysning om frivillige</w:t>
      </w:r>
      <w:bookmarkEnd w:id="4"/>
    </w:p>
    <w:p w14:paraId="1970BB7E" w14:textId="77777777" w:rsidR="00031BF3" w:rsidRPr="00BC0BFF" w:rsidRDefault="00031BF3" w:rsidP="008E186A">
      <w:pPr>
        <w:rPr>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0A5EC2" w:rsidRPr="00F034E5" w14:paraId="40017CD1" w14:textId="77777777" w:rsidTr="009B7AD5">
        <w:tc>
          <w:tcPr>
            <w:tcW w:w="1980" w:type="dxa"/>
            <w:tcBorders>
              <w:top w:val="single" w:sz="4" w:space="0" w:color="auto"/>
              <w:left w:val="single" w:sz="4" w:space="0" w:color="auto"/>
            </w:tcBorders>
          </w:tcPr>
          <w:p w14:paraId="64612823" w14:textId="77777777" w:rsidR="000A5EC2" w:rsidRPr="00F034E5" w:rsidRDefault="000A5EC2" w:rsidP="00A203FC">
            <w:pPr>
              <w:rPr>
                <w:b/>
              </w:rPr>
            </w:pPr>
            <w:r w:rsidRPr="00F034E5">
              <w:rPr>
                <w:b/>
              </w:rPr>
              <w:t>Hvad</w:t>
            </w:r>
          </w:p>
        </w:tc>
        <w:tc>
          <w:tcPr>
            <w:tcW w:w="7648" w:type="dxa"/>
            <w:tcBorders>
              <w:top w:val="single" w:sz="4" w:space="0" w:color="auto"/>
              <w:right w:val="single" w:sz="4" w:space="0" w:color="auto"/>
            </w:tcBorders>
          </w:tcPr>
          <w:p w14:paraId="1B2084E9" w14:textId="77777777" w:rsidR="000A5EC2" w:rsidRPr="00F034E5" w:rsidRDefault="000A5EC2" w:rsidP="004C54A6">
            <w:r w:rsidRPr="00F034E5">
              <w:t>Referater og arbejdsdokumenter, hvor en medarbejder eller frivillig står nævnt til at udføre en opgave. Det handler altså om opgaven og ikke om personen.</w:t>
            </w:r>
          </w:p>
          <w:p w14:paraId="079025A9" w14:textId="524E264F" w:rsidR="008603C2" w:rsidRPr="00F034E5" w:rsidRDefault="008603C2" w:rsidP="004C54A6"/>
        </w:tc>
      </w:tr>
      <w:tr w:rsidR="000A5EC2" w14:paraId="0E97743E" w14:textId="77777777" w:rsidTr="009B7AD5">
        <w:tc>
          <w:tcPr>
            <w:tcW w:w="1980" w:type="dxa"/>
            <w:tcBorders>
              <w:left w:val="single" w:sz="4" w:space="0" w:color="auto"/>
              <w:bottom w:val="single" w:sz="4" w:space="0" w:color="auto"/>
            </w:tcBorders>
          </w:tcPr>
          <w:p w14:paraId="141E2F27" w14:textId="77777777" w:rsidR="000A5EC2" w:rsidRPr="00F034E5" w:rsidRDefault="000A5EC2" w:rsidP="00A203FC">
            <w:pPr>
              <w:rPr>
                <w:b/>
              </w:rPr>
            </w:pPr>
            <w:r w:rsidRPr="00F034E5">
              <w:rPr>
                <w:b/>
              </w:rPr>
              <w:t>Hvem er ansvarlig</w:t>
            </w:r>
          </w:p>
          <w:p w14:paraId="65039ABF" w14:textId="77777777" w:rsidR="000A5EC2" w:rsidRPr="00F034E5" w:rsidRDefault="000A5EC2" w:rsidP="00A203FC">
            <w:pPr>
              <w:rPr>
                <w:b/>
              </w:rPr>
            </w:pPr>
          </w:p>
          <w:p w14:paraId="56547856" w14:textId="77777777" w:rsidR="000A5EC2" w:rsidRPr="00F034E5" w:rsidRDefault="000A5EC2" w:rsidP="00A203FC">
            <w:pPr>
              <w:rPr>
                <w:b/>
              </w:rPr>
            </w:pPr>
            <w:r w:rsidRPr="00F034E5">
              <w:rPr>
                <w:b/>
              </w:rPr>
              <w:t>Hvor længe</w:t>
            </w:r>
          </w:p>
        </w:tc>
        <w:tc>
          <w:tcPr>
            <w:tcW w:w="7648" w:type="dxa"/>
            <w:tcBorders>
              <w:bottom w:val="single" w:sz="4" w:space="0" w:color="auto"/>
              <w:right w:val="single" w:sz="4" w:space="0" w:color="auto"/>
            </w:tcBorders>
          </w:tcPr>
          <w:p w14:paraId="0D39F7DB" w14:textId="77777777" w:rsidR="000A5EC2" w:rsidRPr="00F034E5" w:rsidRDefault="000A5EC2" w:rsidP="000A5EC2">
            <w:r w:rsidRPr="00F034E5">
              <w:t>Indehavere af dokumenterne</w:t>
            </w:r>
          </w:p>
          <w:p w14:paraId="75AEF247" w14:textId="77777777" w:rsidR="000A5EC2" w:rsidRPr="00F034E5" w:rsidRDefault="000A5EC2" w:rsidP="00A203FC"/>
          <w:p w14:paraId="53917738" w14:textId="47AC0F2A" w:rsidR="000A5EC2" w:rsidRDefault="000A5EC2" w:rsidP="00A203FC">
            <w:r w:rsidRPr="00F034E5">
              <w:t xml:space="preserve">Referater </w:t>
            </w:r>
            <w:r w:rsidR="008603C2" w:rsidRPr="00F034E5">
              <w:t xml:space="preserve">og arbejdsdokumenter </w:t>
            </w:r>
            <w:r w:rsidRPr="00F034E5">
              <w:t>kan gemmes for eftertiden</w:t>
            </w:r>
          </w:p>
        </w:tc>
      </w:tr>
    </w:tbl>
    <w:p w14:paraId="314CA4F5" w14:textId="77777777" w:rsidR="000A5EC2" w:rsidRDefault="000A5EC2" w:rsidP="008E186A"/>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1980"/>
        <w:gridCol w:w="7648"/>
      </w:tblGrid>
      <w:tr w:rsidR="00E93763" w14:paraId="35674BE2" w14:textId="77777777" w:rsidTr="000A5EC2">
        <w:tc>
          <w:tcPr>
            <w:tcW w:w="1980" w:type="dxa"/>
          </w:tcPr>
          <w:p w14:paraId="6A93CCC0" w14:textId="77777777" w:rsidR="00E93763" w:rsidRDefault="00E93763" w:rsidP="00E93763">
            <w:pPr>
              <w:rPr>
                <w:b/>
              </w:rPr>
            </w:pPr>
            <w:r>
              <w:rPr>
                <w:b/>
              </w:rPr>
              <w:t xml:space="preserve">Hvad </w:t>
            </w:r>
          </w:p>
          <w:p w14:paraId="0B5D0F74" w14:textId="066D5635" w:rsidR="00E93763" w:rsidRDefault="00E93763" w:rsidP="00A203FC">
            <w:pPr>
              <w:rPr>
                <w:b/>
              </w:rPr>
            </w:pPr>
          </w:p>
        </w:tc>
        <w:tc>
          <w:tcPr>
            <w:tcW w:w="7648" w:type="dxa"/>
          </w:tcPr>
          <w:p w14:paraId="7A9A4177" w14:textId="501508ED" w:rsidR="000A5EC2" w:rsidRDefault="000A5EC2" w:rsidP="000A5EC2">
            <w:r>
              <w:t>Referater, hvor en person er genstand for behandling. Det handler altså om personen og ikke om opgaven.</w:t>
            </w:r>
          </w:p>
          <w:p w14:paraId="3D064A90" w14:textId="3815107A" w:rsidR="00E93763" w:rsidRDefault="00E93763" w:rsidP="00E93763"/>
        </w:tc>
      </w:tr>
      <w:tr w:rsidR="000A5EC2" w14:paraId="4F80E4E2" w14:textId="77777777" w:rsidTr="000A5EC2">
        <w:tc>
          <w:tcPr>
            <w:tcW w:w="1980" w:type="dxa"/>
          </w:tcPr>
          <w:p w14:paraId="1A47F5C4" w14:textId="77777777" w:rsidR="000A5EC2" w:rsidRDefault="000A5EC2" w:rsidP="000A5EC2">
            <w:pPr>
              <w:rPr>
                <w:b/>
              </w:rPr>
            </w:pPr>
            <w:r>
              <w:rPr>
                <w:b/>
              </w:rPr>
              <w:t>Hvem er ansvarlig</w:t>
            </w:r>
          </w:p>
          <w:p w14:paraId="582E080C" w14:textId="77777777" w:rsidR="000A5EC2" w:rsidRDefault="000A5EC2" w:rsidP="000A5EC2">
            <w:pPr>
              <w:rPr>
                <w:b/>
              </w:rPr>
            </w:pPr>
          </w:p>
        </w:tc>
        <w:tc>
          <w:tcPr>
            <w:tcW w:w="7648" w:type="dxa"/>
          </w:tcPr>
          <w:p w14:paraId="01C829A6" w14:textId="041995AB" w:rsidR="000A5EC2" w:rsidRDefault="003B38AF" w:rsidP="000A5EC2">
            <w:r>
              <w:t>Indehaverne af dokumenterne</w:t>
            </w:r>
          </w:p>
          <w:p w14:paraId="78F7A4F9" w14:textId="77777777" w:rsidR="000A5EC2" w:rsidRDefault="000A5EC2" w:rsidP="000A5EC2"/>
        </w:tc>
      </w:tr>
      <w:tr w:rsidR="000A5EC2" w14:paraId="392848FD" w14:textId="77777777" w:rsidTr="000A5EC2">
        <w:tc>
          <w:tcPr>
            <w:tcW w:w="1980" w:type="dxa"/>
          </w:tcPr>
          <w:p w14:paraId="4072E1C6" w14:textId="77777777" w:rsidR="000A5EC2" w:rsidRDefault="000A5EC2" w:rsidP="000A5EC2">
            <w:pPr>
              <w:rPr>
                <w:b/>
              </w:rPr>
            </w:pPr>
            <w:r>
              <w:rPr>
                <w:b/>
              </w:rPr>
              <w:t>Hvor længe</w:t>
            </w:r>
          </w:p>
          <w:p w14:paraId="760BD982" w14:textId="42005CBD" w:rsidR="00C32209" w:rsidRDefault="00C32209" w:rsidP="000A5EC2">
            <w:pPr>
              <w:rPr>
                <w:b/>
              </w:rPr>
            </w:pPr>
          </w:p>
          <w:p w14:paraId="22F299A0" w14:textId="4FFC563B" w:rsidR="002510E0" w:rsidRDefault="002510E0" w:rsidP="000A5EC2">
            <w:pPr>
              <w:rPr>
                <w:b/>
              </w:rPr>
            </w:pPr>
          </w:p>
          <w:p w14:paraId="1E84FDBC" w14:textId="6F06E924" w:rsidR="002510E0" w:rsidRDefault="002510E0" w:rsidP="000A5EC2">
            <w:pPr>
              <w:rPr>
                <w:b/>
              </w:rPr>
            </w:pPr>
          </w:p>
          <w:p w14:paraId="772AEDBB" w14:textId="44EF0F40" w:rsidR="002510E0" w:rsidRDefault="002510E0" w:rsidP="000A5EC2">
            <w:pPr>
              <w:rPr>
                <w:b/>
              </w:rPr>
            </w:pPr>
          </w:p>
          <w:p w14:paraId="2228EEE1" w14:textId="77777777" w:rsidR="002510E0" w:rsidRDefault="002510E0" w:rsidP="000A5EC2">
            <w:pPr>
              <w:rPr>
                <w:b/>
              </w:rPr>
            </w:pPr>
          </w:p>
          <w:p w14:paraId="3FF768CE" w14:textId="47C0BF91" w:rsidR="000A5EC2" w:rsidRDefault="000A5EC2" w:rsidP="002510E0">
            <w:pPr>
              <w:rPr>
                <w:b/>
              </w:rPr>
            </w:pPr>
          </w:p>
        </w:tc>
        <w:tc>
          <w:tcPr>
            <w:tcW w:w="7648" w:type="dxa"/>
          </w:tcPr>
          <w:p w14:paraId="476FE312" w14:textId="042C58ED" w:rsidR="00F85BE5" w:rsidRDefault="00F85BE5" w:rsidP="00F85BE5">
            <w:r>
              <w:t xml:space="preserve">Hvis det ønskes, kan man bruge et lukket referat med personfølsomme oplysninger til intern brug. </w:t>
            </w:r>
          </w:p>
          <w:p w14:paraId="6ADC8212" w14:textId="77777777" w:rsidR="00F85BE5" w:rsidRDefault="00F85BE5" w:rsidP="00F85BE5"/>
          <w:p w14:paraId="2A670D92" w14:textId="5415075E" w:rsidR="00F85BE5" w:rsidRDefault="00F85BE5" w:rsidP="00F85BE5">
            <w:r>
              <w:t xml:space="preserve">Det må i udgangspunktet gemmes i ti år efter sagen er afsluttet. Der skal foretages en interesseafvejning, hvor den involveredes interesse i at få sagen slettet, bør overvejes og vurderes i forhold til </w:t>
            </w:r>
            <w:r w:rsidR="001B74AA" w:rsidRPr="00A534E7">
              <w:rPr>
                <w:highlight w:val="yellow"/>
              </w:rPr>
              <w:t>Navn på LMU-kredsen/lokalforeningen</w:t>
            </w:r>
            <w:r w:rsidR="001B74AA" w:rsidRPr="001B74AA">
              <w:rPr>
                <w:highlight w:val="yellow"/>
              </w:rPr>
              <w:t>s</w:t>
            </w:r>
            <w:r w:rsidR="00391A69">
              <w:t xml:space="preserve"> </w:t>
            </w:r>
            <w:r>
              <w:t>interesse i at gemme sagsbeskrivelsen.</w:t>
            </w:r>
          </w:p>
          <w:p w14:paraId="730C41DF" w14:textId="77777777" w:rsidR="00F85BE5" w:rsidRDefault="00F85BE5" w:rsidP="00F85BE5"/>
          <w:p w14:paraId="4E806052" w14:textId="77777777" w:rsidR="00F85BE5" w:rsidRDefault="00F85BE5" w:rsidP="00F85BE5">
            <w:r>
              <w:t xml:space="preserve">Referater kan gemmes i et åbent referat, hvis personoplysninger er anonymiserede, eller hvis man har fået samtykke fra personen. </w:t>
            </w:r>
          </w:p>
          <w:p w14:paraId="24ADC341" w14:textId="3D2DA324" w:rsidR="000A5EC2" w:rsidRDefault="005F109C" w:rsidP="00F85BE5">
            <w:r>
              <w:t>Med samtykke</w:t>
            </w:r>
            <w:r w:rsidR="00F85BE5">
              <w:t xml:space="preserve"> må det gemmes for eftertiden.</w:t>
            </w:r>
          </w:p>
        </w:tc>
      </w:tr>
    </w:tbl>
    <w:p w14:paraId="0CC17658" w14:textId="77777777" w:rsidR="00E93763" w:rsidRPr="008E186A" w:rsidRDefault="00E93763" w:rsidP="008E186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5561B8" w14:paraId="7F348046" w14:textId="77777777" w:rsidTr="005918CE">
        <w:tc>
          <w:tcPr>
            <w:tcW w:w="1980" w:type="dxa"/>
            <w:tcBorders>
              <w:top w:val="single" w:sz="4" w:space="0" w:color="auto"/>
              <w:left w:val="single" w:sz="4" w:space="0" w:color="auto"/>
            </w:tcBorders>
          </w:tcPr>
          <w:p w14:paraId="3B664598" w14:textId="77777777" w:rsidR="005561B8" w:rsidRPr="006F530D" w:rsidRDefault="005561B8" w:rsidP="005918CE">
            <w:pPr>
              <w:rPr>
                <w:b/>
              </w:rPr>
            </w:pPr>
            <w:r>
              <w:rPr>
                <w:b/>
              </w:rPr>
              <w:lastRenderedPageBreak/>
              <w:t>Hvad</w:t>
            </w:r>
          </w:p>
        </w:tc>
        <w:tc>
          <w:tcPr>
            <w:tcW w:w="7648" w:type="dxa"/>
            <w:tcBorders>
              <w:top w:val="single" w:sz="4" w:space="0" w:color="auto"/>
              <w:right w:val="single" w:sz="4" w:space="0" w:color="auto"/>
            </w:tcBorders>
          </w:tcPr>
          <w:p w14:paraId="5D88B042" w14:textId="77777777" w:rsidR="005561B8" w:rsidRDefault="005561B8" w:rsidP="005918CE">
            <w:r>
              <w:t>Sagsdokumenter, e-mail-udvekslinger og lignende, der beskriver en eller flere situationer, hvor en frivillig ikke har vist sig værdig til den agtelse og tillid, som vedkommendes stilling kræver såvel i som uden for tjenesten</w:t>
            </w:r>
          </w:p>
          <w:p w14:paraId="5FDEBE39" w14:textId="77777777" w:rsidR="005561B8" w:rsidRDefault="005561B8" w:rsidP="005918CE"/>
        </w:tc>
      </w:tr>
      <w:tr w:rsidR="005561B8" w14:paraId="4AB19801" w14:textId="77777777" w:rsidTr="005918CE">
        <w:tc>
          <w:tcPr>
            <w:tcW w:w="1980" w:type="dxa"/>
            <w:tcBorders>
              <w:left w:val="single" w:sz="4" w:space="0" w:color="auto"/>
            </w:tcBorders>
          </w:tcPr>
          <w:p w14:paraId="1C29E907" w14:textId="77777777" w:rsidR="005561B8" w:rsidRPr="006F530D" w:rsidRDefault="005561B8" w:rsidP="005918CE">
            <w:pPr>
              <w:rPr>
                <w:b/>
              </w:rPr>
            </w:pPr>
            <w:r>
              <w:rPr>
                <w:b/>
              </w:rPr>
              <w:t>Hvem er ansvarlig</w:t>
            </w:r>
          </w:p>
        </w:tc>
        <w:tc>
          <w:tcPr>
            <w:tcW w:w="7648" w:type="dxa"/>
            <w:tcBorders>
              <w:right w:val="single" w:sz="4" w:space="0" w:color="auto"/>
            </w:tcBorders>
          </w:tcPr>
          <w:p w14:paraId="7B3769B8" w14:textId="77777777" w:rsidR="005561B8" w:rsidRDefault="00A95983" w:rsidP="005918CE">
            <w:r>
              <w:t xml:space="preserve">Formanden for </w:t>
            </w:r>
            <w:r w:rsidRPr="00A534E7">
              <w:rPr>
                <w:highlight w:val="yellow"/>
              </w:rPr>
              <w:t>Navn på LMU-kredsen/lokalforeningen</w:t>
            </w:r>
          </w:p>
          <w:p w14:paraId="63478B23" w14:textId="7B86BE17" w:rsidR="0090053F" w:rsidRDefault="0090053F" w:rsidP="005918CE"/>
        </w:tc>
      </w:tr>
      <w:tr w:rsidR="005561B8" w14:paraId="2FE00297" w14:textId="77777777" w:rsidTr="005918CE">
        <w:tc>
          <w:tcPr>
            <w:tcW w:w="1980" w:type="dxa"/>
            <w:tcBorders>
              <w:left w:val="single" w:sz="4" w:space="0" w:color="auto"/>
              <w:bottom w:val="single" w:sz="4" w:space="0" w:color="auto"/>
            </w:tcBorders>
          </w:tcPr>
          <w:p w14:paraId="1A21337C" w14:textId="77777777" w:rsidR="005561B8" w:rsidRPr="006F530D" w:rsidRDefault="005561B8" w:rsidP="005918CE">
            <w:pPr>
              <w:rPr>
                <w:b/>
              </w:rPr>
            </w:pPr>
            <w:r>
              <w:rPr>
                <w:b/>
              </w:rPr>
              <w:t>Hvor længe</w:t>
            </w:r>
          </w:p>
        </w:tc>
        <w:tc>
          <w:tcPr>
            <w:tcW w:w="7648" w:type="dxa"/>
            <w:tcBorders>
              <w:bottom w:val="single" w:sz="4" w:space="0" w:color="auto"/>
              <w:right w:val="single" w:sz="4" w:space="0" w:color="auto"/>
            </w:tcBorders>
          </w:tcPr>
          <w:p w14:paraId="06C0DCB7" w14:textId="7B379112" w:rsidR="005561B8" w:rsidRDefault="005561B8" w:rsidP="005918CE">
            <w:r>
              <w:t xml:space="preserve">Gemmes i fem år, efter sagens afslutning. Til dokumentation, hvis den frivillige ønsker at gøre indsigelse til eksklusion af </w:t>
            </w:r>
            <w:r w:rsidR="002215F3">
              <w:t>LMU-kredsen/lokalforeningen</w:t>
            </w:r>
            <w:r>
              <w:t>, fritagelse af hverv eller andet, jf. forældelsesloven</w:t>
            </w:r>
          </w:p>
        </w:tc>
      </w:tr>
      <w:tr w:rsidR="005561B8" w14:paraId="0FA47B99" w14:textId="77777777" w:rsidTr="005918CE">
        <w:tc>
          <w:tcPr>
            <w:tcW w:w="1980" w:type="dxa"/>
            <w:tcBorders>
              <w:bottom w:val="single" w:sz="4" w:space="0" w:color="auto"/>
            </w:tcBorders>
          </w:tcPr>
          <w:p w14:paraId="31FB1CE8" w14:textId="77777777" w:rsidR="005561B8" w:rsidRDefault="005561B8" w:rsidP="00E84A6B">
            <w:pPr>
              <w:spacing w:after="160"/>
              <w:rPr>
                <w:b/>
              </w:rPr>
            </w:pPr>
          </w:p>
        </w:tc>
        <w:tc>
          <w:tcPr>
            <w:tcW w:w="7648" w:type="dxa"/>
            <w:tcBorders>
              <w:bottom w:val="single" w:sz="4" w:space="0" w:color="auto"/>
            </w:tcBorders>
          </w:tcPr>
          <w:p w14:paraId="0990B60B" w14:textId="77777777" w:rsidR="005561B8" w:rsidRDefault="005561B8" w:rsidP="005918CE"/>
        </w:tc>
      </w:tr>
      <w:tr w:rsidR="005561B8" w14:paraId="01D9CCC8" w14:textId="77777777" w:rsidTr="005918CE">
        <w:tc>
          <w:tcPr>
            <w:tcW w:w="1980" w:type="dxa"/>
            <w:tcBorders>
              <w:top w:val="single" w:sz="4" w:space="0" w:color="auto"/>
              <w:left w:val="single" w:sz="4" w:space="0" w:color="auto"/>
            </w:tcBorders>
          </w:tcPr>
          <w:p w14:paraId="34264784" w14:textId="77777777" w:rsidR="005561B8" w:rsidRDefault="005561B8" w:rsidP="005918CE">
            <w:pPr>
              <w:rPr>
                <w:b/>
              </w:rPr>
            </w:pPr>
            <w:r>
              <w:rPr>
                <w:b/>
              </w:rPr>
              <w:t>Hvad</w:t>
            </w:r>
          </w:p>
        </w:tc>
        <w:tc>
          <w:tcPr>
            <w:tcW w:w="7648" w:type="dxa"/>
            <w:tcBorders>
              <w:top w:val="single" w:sz="4" w:space="0" w:color="auto"/>
              <w:right w:val="single" w:sz="4" w:space="0" w:color="auto"/>
            </w:tcBorders>
          </w:tcPr>
          <w:p w14:paraId="3B926FDD" w14:textId="77777777" w:rsidR="005561B8" w:rsidRDefault="005561B8" w:rsidP="005918CE">
            <w:r>
              <w:t>Frivillighedskontrakter</w:t>
            </w:r>
          </w:p>
          <w:p w14:paraId="7BDA541D" w14:textId="77777777" w:rsidR="005561B8" w:rsidRDefault="005561B8" w:rsidP="005918CE"/>
        </w:tc>
      </w:tr>
      <w:tr w:rsidR="005561B8" w14:paraId="7F59771A" w14:textId="77777777" w:rsidTr="005918CE">
        <w:tc>
          <w:tcPr>
            <w:tcW w:w="1980" w:type="dxa"/>
            <w:tcBorders>
              <w:left w:val="single" w:sz="4" w:space="0" w:color="auto"/>
            </w:tcBorders>
          </w:tcPr>
          <w:p w14:paraId="1B91CC08" w14:textId="77777777" w:rsidR="005561B8" w:rsidRDefault="005561B8" w:rsidP="005918CE">
            <w:pPr>
              <w:rPr>
                <w:b/>
              </w:rPr>
            </w:pPr>
            <w:r>
              <w:rPr>
                <w:b/>
              </w:rPr>
              <w:t>Hvem er ansvarlig</w:t>
            </w:r>
          </w:p>
        </w:tc>
        <w:tc>
          <w:tcPr>
            <w:tcW w:w="7648" w:type="dxa"/>
            <w:tcBorders>
              <w:right w:val="single" w:sz="4" w:space="0" w:color="auto"/>
            </w:tcBorders>
          </w:tcPr>
          <w:p w14:paraId="434D0B4D" w14:textId="77777777" w:rsidR="005561B8" w:rsidRDefault="005561B8" w:rsidP="005918CE">
            <w:r>
              <w:t>Primær kontaktperson til den frivillige</w:t>
            </w:r>
          </w:p>
          <w:p w14:paraId="7DB762E2" w14:textId="77777777" w:rsidR="005561B8" w:rsidRDefault="005561B8" w:rsidP="005918CE"/>
        </w:tc>
      </w:tr>
      <w:tr w:rsidR="005561B8" w14:paraId="42B7CBA4" w14:textId="77777777" w:rsidTr="005918CE">
        <w:tc>
          <w:tcPr>
            <w:tcW w:w="1980" w:type="dxa"/>
            <w:tcBorders>
              <w:left w:val="single" w:sz="4" w:space="0" w:color="auto"/>
              <w:bottom w:val="single" w:sz="4" w:space="0" w:color="auto"/>
            </w:tcBorders>
          </w:tcPr>
          <w:p w14:paraId="263B1C27" w14:textId="77777777" w:rsidR="005561B8" w:rsidRDefault="005561B8" w:rsidP="005918CE">
            <w:pPr>
              <w:rPr>
                <w:b/>
              </w:rPr>
            </w:pPr>
            <w:r>
              <w:rPr>
                <w:b/>
              </w:rPr>
              <w:t>Hvor længe</w:t>
            </w:r>
          </w:p>
        </w:tc>
        <w:tc>
          <w:tcPr>
            <w:tcW w:w="7648" w:type="dxa"/>
            <w:tcBorders>
              <w:bottom w:val="single" w:sz="4" w:space="0" w:color="auto"/>
              <w:right w:val="single" w:sz="4" w:space="0" w:color="auto"/>
            </w:tcBorders>
          </w:tcPr>
          <w:p w14:paraId="44B3D9D0" w14:textId="35922F77" w:rsidR="005561B8" w:rsidRDefault="005561B8" w:rsidP="005918CE">
            <w:r w:rsidRPr="009477A5">
              <w:t xml:space="preserve">Slettes </w:t>
            </w:r>
            <w:r w:rsidR="00BA71E7" w:rsidRPr="009477A5">
              <w:t>fem år efter fratrædelse.</w:t>
            </w:r>
          </w:p>
        </w:tc>
      </w:tr>
    </w:tbl>
    <w:p w14:paraId="0CBCA359" w14:textId="77777777" w:rsidR="004B151F" w:rsidRDefault="004B151F" w:rsidP="00696FD0">
      <w:pPr>
        <w:pStyle w:val="Overskrift2"/>
      </w:pPr>
    </w:p>
    <w:p w14:paraId="352D370F" w14:textId="77777777" w:rsidR="004B151F" w:rsidRDefault="004B151F" w:rsidP="00696FD0">
      <w:pPr>
        <w:pStyle w:val="Overskrift2"/>
      </w:pPr>
    </w:p>
    <w:p w14:paraId="55E14986" w14:textId="77777777" w:rsidR="004B151F" w:rsidRDefault="004B151F" w:rsidP="00696FD0">
      <w:pPr>
        <w:pStyle w:val="Overskrift2"/>
      </w:pPr>
    </w:p>
    <w:p w14:paraId="3A99D757" w14:textId="2269E6DC" w:rsidR="00696FD0" w:rsidRDefault="000525C3" w:rsidP="00696FD0">
      <w:pPr>
        <w:pStyle w:val="Overskrift2"/>
      </w:pPr>
      <w:bookmarkStart w:id="5" w:name="_Toc30504593"/>
      <w:r>
        <w:t>O</w:t>
      </w:r>
      <w:r w:rsidR="00837DFA">
        <w:t>pbevaring af oplysning om</w:t>
      </w:r>
      <w:r w:rsidR="0063292B">
        <w:t xml:space="preserve"> medlemmer,</w:t>
      </w:r>
      <w:r w:rsidR="00837DFA">
        <w:t xml:space="preserve"> </w:t>
      </w:r>
      <w:r w:rsidR="00772F2B">
        <w:t>g</w:t>
      </w:r>
      <w:r w:rsidR="00696FD0">
        <w:t xml:space="preserve">avegivere og </w:t>
      </w:r>
      <w:r>
        <w:t>deltagere i arrangementer</w:t>
      </w:r>
      <w:bookmarkEnd w:id="5"/>
    </w:p>
    <w:p w14:paraId="3AE6F72D" w14:textId="77777777" w:rsidR="00696FD0" w:rsidRPr="00696FD0" w:rsidRDefault="00696FD0" w:rsidP="00696FD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696FD0" w14:paraId="5B984CF9" w14:textId="77777777" w:rsidTr="003B2E7C">
        <w:tc>
          <w:tcPr>
            <w:tcW w:w="1980" w:type="dxa"/>
            <w:tcBorders>
              <w:top w:val="single" w:sz="4" w:space="0" w:color="auto"/>
              <w:left w:val="single" w:sz="4" w:space="0" w:color="auto"/>
            </w:tcBorders>
          </w:tcPr>
          <w:p w14:paraId="49A559A1" w14:textId="77777777" w:rsidR="00696FD0" w:rsidRPr="006F530D" w:rsidRDefault="00696FD0" w:rsidP="00511FA2">
            <w:pPr>
              <w:rPr>
                <w:b/>
              </w:rPr>
            </w:pPr>
            <w:r>
              <w:rPr>
                <w:b/>
              </w:rPr>
              <w:t>Hvad</w:t>
            </w:r>
          </w:p>
        </w:tc>
        <w:tc>
          <w:tcPr>
            <w:tcW w:w="7648" w:type="dxa"/>
            <w:tcBorders>
              <w:top w:val="single" w:sz="4" w:space="0" w:color="auto"/>
              <w:right w:val="single" w:sz="4" w:space="0" w:color="auto"/>
            </w:tcBorders>
          </w:tcPr>
          <w:p w14:paraId="4D8B0A38" w14:textId="446FCF05" w:rsidR="005C47C2" w:rsidRDefault="00696FD0" w:rsidP="00511FA2">
            <w:r>
              <w:t xml:space="preserve">Personoplysninger på </w:t>
            </w:r>
            <w:r w:rsidR="000913C2">
              <w:t xml:space="preserve">medlemmer og </w:t>
            </w:r>
            <w:r>
              <w:t>gavegivere</w:t>
            </w:r>
          </w:p>
          <w:p w14:paraId="676C5EFC" w14:textId="6A13EE44" w:rsidR="00696FD0" w:rsidRDefault="005C47C2" w:rsidP="00511FA2">
            <w:r>
              <w:t>D</w:t>
            </w:r>
            <w:r w:rsidR="00696FD0">
              <w:t>eltagere på lejre eller arrangementer</w:t>
            </w:r>
            <w:r w:rsidR="00B26672">
              <w:t>, hvis der har fundet betaling sted</w:t>
            </w:r>
          </w:p>
          <w:p w14:paraId="4384E029" w14:textId="77777777" w:rsidR="00FF6F24" w:rsidRDefault="00FF6F24" w:rsidP="00511FA2"/>
        </w:tc>
      </w:tr>
      <w:tr w:rsidR="00696FD0" w14:paraId="686FE7BB" w14:textId="77777777" w:rsidTr="003B2E7C">
        <w:tc>
          <w:tcPr>
            <w:tcW w:w="1980" w:type="dxa"/>
            <w:tcBorders>
              <w:left w:val="single" w:sz="4" w:space="0" w:color="auto"/>
            </w:tcBorders>
          </w:tcPr>
          <w:p w14:paraId="7CCDE29E" w14:textId="77777777" w:rsidR="00696FD0" w:rsidRPr="006F530D" w:rsidRDefault="00696FD0" w:rsidP="00511FA2">
            <w:pPr>
              <w:rPr>
                <w:b/>
              </w:rPr>
            </w:pPr>
            <w:r>
              <w:rPr>
                <w:b/>
              </w:rPr>
              <w:t>Hvem</w:t>
            </w:r>
            <w:r w:rsidR="001C10CB">
              <w:rPr>
                <w:b/>
              </w:rPr>
              <w:t xml:space="preserve"> er ansvarlig</w:t>
            </w:r>
          </w:p>
        </w:tc>
        <w:tc>
          <w:tcPr>
            <w:tcW w:w="7648" w:type="dxa"/>
            <w:tcBorders>
              <w:right w:val="single" w:sz="4" w:space="0" w:color="auto"/>
            </w:tcBorders>
          </w:tcPr>
          <w:p w14:paraId="017BB266" w14:textId="2392777D" w:rsidR="00696FD0" w:rsidRDefault="006927C9" w:rsidP="00511FA2">
            <w:r>
              <w:t>Kassereren</w:t>
            </w:r>
          </w:p>
          <w:p w14:paraId="0177B538" w14:textId="77777777" w:rsidR="00FF6F24" w:rsidRDefault="00FF6F24" w:rsidP="00511FA2"/>
        </w:tc>
      </w:tr>
      <w:tr w:rsidR="00696FD0" w14:paraId="7AF055E7" w14:textId="77777777" w:rsidTr="003B2E7C">
        <w:tc>
          <w:tcPr>
            <w:tcW w:w="1980" w:type="dxa"/>
            <w:tcBorders>
              <w:left w:val="single" w:sz="4" w:space="0" w:color="auto"/>
              <w:bottom w:val="single" w:sz="4" w:space="0" w:color="auto"/>
            </w:tcBorders>
          </w:tcPr>
          <w:p w14:paraId="2819D3BA" w14:textId="77777777" w:rsidR="00696FD0" w:rsidRPr="006F530D" w:rsidRDefault="00696FD0" w:rsidP="00511FA2">
            <w:pPr>
              <w:rPr>
                <w:b/>
              </w:rPr>
            </w:pPr>
            <w:r>
              <w:rPr>
                <w:b/>
              </w:rPr>
              <w:t>Hvor længe</w:t>
            </w:r>
          </w:p>
        </w:tc>
        <w:tc>
          <w:tcPr>
            <w:tcW w:w="7648" w:type="dxa"/>
            <w:tcBorders>
              <w:bottom w:val="single" w:sz="4" w:space="0" w:color="auto"/>
              <w:right w:val="single" w:sz="4" w:space="0" w:color="auto"/>
            </w:tcBorders>
          </w:tcPr>
          <w:p w14:paraId="3656FBCF" w14:textId="77777777" w:rsidR="00696FD0" w:rsidRDefault="00BC604E" w:rsidP="00511FA2">
            <w:r>
              <w:t xml:space="preserve">Skal gemmes i </w:t>
            </w:r>
            <w:r w:rsidR="00696FD0">
              <w:t xml:space="preserve">Indeværende år + </w:t>
            </w:r>
            <w:r w:rsidR="004C02D0">
              <w:t>5</w:t>
            </w:r>
            <w:r w:rsidR="00696FD0">
              <w:t xml:space="preserve"> år fra sidste indbetaling</w:t>
            </w:r>
            <w:r w:rsidR="000B335C">
              <w:t xml:space="preserve"> eller sidste deltagelse i et arrangement</w:t>
            </w:r>
            <w:r w:rsidR="00696FD0">
              <w:t xml:space="preserve"> jf. bogførings</w:t>
            </w:r>
            <w:r w:rsidR="000B335C">
              <w:t>- og skatte</w:t>
            </w:r>
            <w:r w:rsidR="00696FD0">
              <w:t>loven</w:t>
            </w:r>
            <w:r w:rsidR="002C0BAC">
              <w:t>.</w:t>
            </w:r>
          </w:p>
          <w:p w14:paraId="23B0F769" w14:textId="77777777" w:rsidR="002C0BAC" w:rsidRDefault="002C0BAC" w:rsidP="00511FA2"/>
          <w:p w14:paraId="01DC4930" w14:textId="3AF6CE41" w:rsidR="002C0BAC" w:rsidRDefault="002C0BAC" w:rsidP="00511FA2">
            <w:r>
              <w:t xml:space="preserve">Der gemmes ingen personoplysninger om </w:t>
            </w:r>
            <w:r w:rsidR="002D554A">
              <w:t xml:space="preserve">medlemmer, </w:t>
            </w:r>
            <w:r>
              <w:t xml:space="preserve">gavegivere og deltagere på lejre/arrangementer for eftertiden, men man må gerne gemme statistisk materiale på f.eks. antallet af </w:t>
            </w:r>
            <w:r w:rsidR="00F26DF2">
              <w:t xml:space="preserve">medlemmer, </w:t>
            </w:r>
            <w:r>
              <w:t>gavegivere eller deltagere i et givent år.</w:t>
            </w:r>
          </w:p>
        </w:tc>
      </w:tr>
    </w:tbl>
    <w:p w14:paraId="22BFF54A" w14:textId="77777777" w:rsidR="004A793C" w:rsidRDefault="004A793C" w:rsidP="004A793C">
      <w:pPr>
        <w:ind w:left="2604" w:hanging="2604"/>
      </w:pPr>
      <w:r>
        <w:rPr>
          <w:b/>
        </w:rPr>
        <w:tab/>
      </w:r>
    </w:p>
    <w:p w14:paraId="3931D819" w14:textId="23035EA4" w:rsidR="00696FD0" w:rsidRDefault="00696FD0" w:rsidP="00696FD0"/>
    <w:p w14:paraId="2678137B" w14:textId="79F79BD1" w:rsidR="0025794E" w:rsidRDefault="0025794E">
      <w:pPr>
        <w:rPr>
          <w:rFonts w:asciiTheme="majorHAnsi" w:eastAsiaTheme="majorEastAsia" w:hAnsiTheme="majorHAnsi" w:cstheme="majorBidi"/>
          <w:color w:val="2F5496" w:themeColor="accent1" w:themeShade="BF"/>
          <w:sz w:val="32"/>
          <w:szCs w:val="32"/>
        </w:rPr>
      </w:pPr>
      <w:r>
        <w:br w:type="page"/>
      </w:r>
    </w:p>
    <w:p w14:paraId="27727717" w14:textId="67901884" w:rsidR="00DB4298" w:rsidRDefault="000A3BAB" w:rsidP="00F8231A">
      <w:pPr>
        <w:pStyle w:val="Overskrift1"/>
        <w:spacing w:before="0"/>
      </w:pPr>
      <w:bookmarkStart w:id="6" w:name="_Toc30504594"/>
      <w:r>
        <w:lastRenderedPageBreak/>
        <w:t>Betydning</w:t>
      </w:r>
      <w:r w:rsidR="00DB4298">
        <w:t xml:space="preserve"> for </w:t>
      </w:r>
      <w:r w:rsidR="00390895">
        <w:t>e-</w:t>
      </w:r>
      <w:r w:rsidR="00DB4298">
        <w:t>mail</w:t>
      </w:r>
      <w:r w:rsidR="00D50A55">
        <w:t xml:space="preserve">, sms og lignende </w:t>
      </w:r>
      <w:r w:rsidR="00DB4298">
        <w:t>kommunikationsmid</w:t>
      </w:r>
      <w:r w:rsidR="00D50A55">
        <w:t>ler</w:t>
      </w:r>
      <w:bookmarkEnd w:id="6"/>
    </w:p>
    <w:p w14:paraId="6D4F7176" w14:textId="355C9656" w:rsidR="0087474B" w:rsidRDefault="0087474B" w:rsidP="00DB429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54005" w14:paraId="2616EC29" w14:textId="77777777" w:rsidTr="005918CE">
        <w:tc>
          <w:tcPr>
            <w:tcW w:w="1980" w:type="dxa"/>
            <w:tcBorders>
              <w:top w:val="single" w:sz="4" w:space="0" w:color="auto"/>
              <w:left w:val="single" w:sz="4" w:space="0" w:color="auto"/>
            </w:tcBorders>
          </w:tcPr>
          <w:p w14:paraId="6BCE3581" w14:textId="77777777" w:rsidR="00C54005" w:rsidRDefault="00C54005" w:rsidP="005918CE">
            <w:pPr>
              <w:rPr>
                <w:b/>
              </w:rPr>
            </w:pPr>
            <w:r>
              <w:rPr>
                <w:b/>
              </w:rPr>
              <w:t>Hvad</w:t>
            </w:r>
          </w:p>
        </w:tc>
        <w:tc>
          <w:tcPr>
            <w:tcW w:w="7648" w:type="dxa"/>
            <w:tcBorders>
              <w:top w:val="single" w:sz="4" w:space="0" w:color="auto"/>
              <w:right w:val="single" w:sz="4" w:space="0" w:color="auto"/>
            </w:tcBorders>
          </w:tcPr>
          <w:p w14:paraId="60E77745" w14:textId="77777777" w:rsidR="00C54005" w:rsidRDefault="00C54005" w:rsidP="005918CE">
            <w:r>
              <w:t>E-mail, der indeholder almindelige personoplysninger (det gør alle e-mails, da de som min. indeholder en e-mailadresse)</w:t>
            </w:r>
          </w:p>
          <w:p w14:paraId="2AD77101" w14:textId="77777777" w:rsidR="00C54005" w:rsidRDefault="00C54005" w:rsidP="005918CE"/>
        </w:tc>
      </w:tr>
      <w:tr w:rsidR="00C54005" w14:paraId="36E66B95" w14:textId="77777777" w:rsidTr="005918CE">
        <w:tc>
          <w:tcPr>
            <w:tcW w:w="1980" w:type="dxa"/>
            <w:tcBorders>
              <w:left w:val="single" w:sz="4" w:space="0" w:color="auto"/>
              <w:bottom w:val="single" w:sz="4" w:space="0" w:color="auto"/>
            </w:tcBorders>
          </w:tcPr>
          <w:p w14:paraId="586EAE98" w14:textId="77777777" w:rsidR="00C54005" w:rsidRDefault="00C54005" w:rsidP="005918CE">
            <w:pPr>
              <w:rPr>
                <w:b/>
              </w:rPr>
            </w:pPr>
            <w:r>
              <w:rPr>
                <w:b/>
              </w:rPr>
              <w:t>Hvem er ansvarlig</w:t>
            </w:r>
          </w:p>
          <w:p w14:paraId="292CE4EC" w14:textId="77777777" w:rsidR="00C54005" w:rsidRDefault="00C54005" w:rsidP="005918CE">
            <w:pPr>
              <w:rPr>
                <w:b/>
              </w:rPr>
            </w:pPr>
          </w:p>
          <w:p w14:paraId="3A56F432" w14:textId="77777777" w:rsidR="00C54005" w:rsidRDefault="00C54005" w:rsidP="005918CE">
            <w:pPr>
              <w:rPr>
                <w:b/>
              </w:rPr>
            </w:pPr>
            <w:r>
              <w:rPr>
                <w:b/>
              </w:rPr>
              <w:t>Hvor længe</w:t>
            </w:r>
          </w:p>
        </w:tc>
        <w:tc>
          <w:tcPr>
            <w:tcW w:w="7648" w:type="dxa"/>
            <w:tcBorders>
              <w:bottom w:val="single" w:sz="4" w:space="0" w:color="auto"/>
              <w:right w:val="single" w:sz="4" w:space="0" w:color="auto"/>
            </w:tcBorders>
          </w:tcPr>
          <w:p w14:paraId="34E3006D" w14:textId="77777777" w:rsidR="00C54005" w:rsidRDefault="00C54005" w:rsidP="005918CE">
            <w:r>
              <w:t>Den enkelte modtager af e-mailen</w:t>
            </w:r>
          </w:p>
          <w:p w14:paraId="03941C69" w14:textId="77777777" w:rsidR="00C54005" w:rsidRDefault="00C54005" w:rsidP="005918CE"/>
          <w:p w14:paraId="64128E35" w14:textId="77777777" w:rsidR="00C54005" w:rsidRDefault="00C54005" w:rsidP="005918CE">
            <w:r>
              <w:t xml:space="preserve">Må gemmes i </w:t>
            </w:r>
            <w:proofErr w:type="spellStart"/>
            <w:r>
              <w:t>mailboxen</w:t>
            </w:r>
            <w:proofErr w:type="spellEnd"/>
            <w:r>
              <w:t>, så længe en sag behandles, derefter skal den enten gemmes i et dokument eller slettes.</w:t>
            </w:r>
          </w:p>
        </w:tc>
      </w:tr>
    </w:tbl>
    <w:p w14:paraId="3C001FBC" w14:textId="7FE3BC22" w:rsidR="00C54005" w:rsidRDefault="00C54005" w:rsidP="00DB429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54005" w14:paraId="32B2C871" w14:textId="77777777" w:rsidTr="005918CE">
        <w:tc>
          <w:tcPr>
            <w:tcW w:w="1980" w:type="dxa"/>
            <w:tcBorders>
              <w:top w:val="single" w:sz="4" w:space="0" w:color="auto"/>
              <w:left w:val="single" w:sz="4" w:space="0" w:color="auto"/>
            </w:tcBorders>
          </w:tcPr>
          <w:p w14:paraId="6D500AD1" w14:textId="77777777" w:rsidR="00C54005" w:rsidRDefault="00C54005" w:rsidP="005918CE">
            <w:pPr>
              <w:rPr>
                <w:b/>
              </w:rPr>
            </w:pPr>
            <w:r>
              <w:rPr>
                <w:b/>
              </w:rPr>
              <w:t>Hvad</w:t>
            </w:r>
          </w:p>
        </w:tc>
        <w:tc>
          <w:tcPr>
            <w:tcW w:w="7648" w:type="dxa"/>
            <w:tcBorders>
              <w:top w:val="single" w:sz="4" w:space="0" w:color="auto"/>
              <w:right w:val="single" w:sz="4" w:space="0" w:color="auto"/>
            </w:tcBorders>
          </w:tcPr>
          <w:p w14:paraId="32BBE72B" w14:textId="77777777" w:rsidR="00C54005" w:rsidRDefault="00C54005" w:rsidP="005918CE">
            <w:r>
              <w:t>E-mails, der indeholder personfølsomme oplysninger</w:t>
            </w:r>
          </w:p>
          <w:p w14:paraId="6DA01E2E" w14:textId="77777777" w:rsidR="00C54005" w:rsidRDefault="00C54005" w:rsidP="005918CE"/>
        </w:tc>
      </w:tr>
      <w:tr w:rsidR="00C54005" w14:paraId="675D3E72" w14:textId="77777777" w:rsidTr="005918CE">
        <w:tc>
          <w:tcPr>
            <w:tcW w:w="1980" w:type="dxa"/>
            <w:tcBorders>
              <w:left w:val="single" w:sz="4" w:space="0" w:color="auto"/>
              <w:bottom w:val="single" w:sz="4" w:space="0" w:color="auto"/>
            </w:tcBorders>
          </w:tcPr>
          <w:p w14:paraId="0FC0691A" w14:textId="77777777" w:rsidR="00C54005" w:rsidRDefault="00C54005" w:rsidP="005918CE">
            <w:pPr>
              <w:rPr>
                <w:b/>
              </w:rPr>
            </w:pPr>
            <w:r>
              <w:rPr>
                <w:b/>
              </w:rPr>
              <w:t>Hvem er ansvarlig</w:t>
            </w:r>
          </w:p>
          <w:p w14:paraId="638CB9F3" w14:textId="77777777" w:rsidR="00C54005" w:rsidRDefault="00C54005" w:rsidP="005918CE">
            <w:pPr>
              <w:rPr>
                <w:b/>
              </w:rPr>
            </w:pPr>
          </w:p>
          <w:p w14:paraId="28C67F43" w14:textId="77777777" w:rsidR="00C54005" w:rsidRDefault="00C54005" w:rsidP="005918CE">
            <w:pPr>
              <w:rPr>
                <w:b/>
              </w:rPr>
            </w:pPr>
            <w:r>
              <w:rPr>
                <w:b/>
              </w:rPr>
              <w:t>Hvor længe</w:t>
            </w:r>
          </w:p>
        </w:tc>
        <w:tc>
          <w:tcPr>
            <w:tcW w:w="7648" w:type="dxa"/>
            <w:tcBorders>
              <w:bottom w:val="single" w:sz="4" w:space="0" w:color="auto"/>
              <w:right w:val="single" w:sz="4" w:space="0" w:color="auto"/>
            </w:tcBorders>
          </w:tcPr>
          <w:p w14:paraId="620CFAF7" w14:textId="77777777" w:rsidR="00C54005" w:rsidRDefault="00C54005" w:rsidP="005918CE">
            <w:r>
              <w:t>Den enkelte modtager af e-mailen</w:t>
            </w:r>
          </w:p>
          <w:p w14:paraId="2704B677" w14:textId="77777777" w:rsidR="00C54005" w:rsidRDefault="00C54005" w:rsidP="005918CE"/>
          <w:p w14:paraId="7AD8B9CF" w14:textId="0A4B5C92" w:rsidR="00C54005" w:rsidRDefault="00C54005" w:rsidP="005918CE">
            <w:r>
              <w:t xml:space="preserve">Disse e-mails skal fjernes fra </w:t>
            </w:r>
            <w:proofErr w:type="spellStart"/>
            <w:r>
              <w:t>mailboxen</w:t>
            </w:r>
            <w:proofErr w:type="spellEnd"/>
            <w:r>
              <w:t xml:space="preserve"> hurtigst muligt og som tommelfingerregel inden for en måned. Gem dem i et dokument, eller slet </w:t>
            </w:r>
            <w:r w:rsidR="005E7FE1">
              <w:t>dem</w:t>
            </w:r>
          </w:p>
        </w:tc>
      </w:tr>
    </w:tbl>
    <w:p w14:paraId="5EB55378" w14:textId="23D4DAA3" w:rsidR="00C54005" w:rsidRDefault="00C54005" w:rsidP="00DB4298"/>
    <w:p w14:paraId="1BC0C058" w14:textId="77777777" w:rsidR="00DB4298" w:rsidRDefault="00DB4298" w:rsidP="00DB4298">
      <w:r>
        <w:t xml:space="preserve">Fordi e-mail er et meget </w:t>
      </w:r>
      <w:r w:rsidR="00121A6B">
        <w:t>brugt</w:t>
      </w:r>
      <w:r>
        <w:t xml:space="preserve"> kommunikationsmiddel, kommer mange personoplysninger og personfølsomme oplysninger </w:t>
      </w:r>
      <w:r w:rsidR="00837DFA">
        <w:t xml:space="preserve">naturligt </w:t>
      </w:r>
      <w:r>
        <w:t>ind i mailboksen.</w:t>
      </w:r>
      <w:r w:rsidR="00D77D34">
        <w:t xml:space="preserve"> </w:t>
      </w:r>
      <w:r w:rsidR="004C02D0">
        <w:t>E-m</w:t>
      </w:r>
      <w:r w:rsidR="00D77D34">
        <w:t xml:space="preserve">ails </w:t>
      </w:r>
      <w:r w:rsidR="004B1C37">
        <w:t xml:space="preserve">omkring almindelige personoplysninger </w:t>
      </w:r>
      <w:r w:rsidR="00D77D34">
        <w:t>må opbevares i mailbo</w:t>
      </w:r>
      <w:r w:rsidR="004C02D0">
        <w:t>ks</w:t>
      </w:r>
      <w:r w:rsidR="00D77D34">
        <w:t>en</w:t>
      </w:r>
      <w:r w:rsidR="0094798B">
        <w:t>,</w:t>
      </w:r>
      <w:r w:rsidR="00D77D34">
        <w:t xml:space="preserve"> så længe det er nødvendigt, dvs. så længe en korrespondance omkring en sag er i gang</w:t>
      </w:r>
      <w:r w:rsidR="0094798B">
        <w:t>.</w:t>
      </w:r>
      <w:r w:rsidR="004B1C37">
        <w:t xml:space="preserve"> </w:t>
      </w:r>
      <w:r w:rsidR="0094798B">
        <w:t>D</w:t>
      </w:r>
      <w:r w:rsidR="004B1C37">
        <w:t xml:space="preserve">erefter skal </w:t>
      </w:r>
      <w:r w:rsidR="0094798B">
        <w:t>e-</w:t>
      </w:r>
      <w:r w:rsidR="004B1C37">
        <w:t xml:space="preserve">mails gemmes sammen med sagen, eller </w:t>
      </w:r>
      <w:r w:rsidR="005D4C51">
        <w:t xml:space="preserve">– i de fleste tilfælde – </w:t>
      </w:r>
      <w:r w:rsidR="004C02D0">
        <w:t xml:space="preserve">de </w:t>
      </w:r>
      <w:r w:rsidR="005D4C51">
        <w:t xml:space="preserve">skal </w:t>
      </w:r>
      <w:r w:rsidR="004B1C37">
        <w:t>slettes.</w:t>
      </w:r>
    </w:p>
    <w:p w14:paraId="4C9FA8D7" w14:textId="6C2D81B7" w:rsidR="000D3DDA" w:rsidRDefault="005D4C51" w:rsidP="008A6D5A">
      <w:pPr>
        <w:spacing w:after="0"/>
      </w:pPr>
      <w:r>
        <w:t>Sagen må ikke blive liggende i mailbo</w:t>
      </w:r>
      <w:r w:rsidR="004C02D0">
        <w:t>ks</w:t>
      </w:r>
      <w:r>
        <w:t xml:space="preserve">en, for </w:t>
      </w:r>
      <w:r w:rsidR="00BD6700">
        <w:t>en mailbo</w:t>
      </w:r>
      <w:r w:rsidR="005321F9">
        <w:t>ks</w:t>
      </w:r>
      <w:r w:rsidR="0083668D">
        <w:t xml:space="preserve"> er ikke et arkiveringsprogram og må </w:t>
      </w:r>
      <w:r>
        <w:t xml:space="preserve">derfor </w:t>
      </w:r>
      <w:r w:rsidR="0083668D">
        <w:t xml:space="preserve">ikke bruges </w:t>
      </w:r>
      <w:r>
        <w:t>til permanent opbevaring</w:t>
      </w:r>
      <w:r w:rsidR="0083668D">
        <w:t xml:space="preserve">. </w:t>
      </w:r>
    </w:p>
    <w:p w14:paraId="241D14C7" w14:textId="77777777" w:rsidR="008A6D5A" w:rsidRDefault="00DB4298" w:rsidP="00DB4298">
      <w:r>
        <w:t>Det udgør en sikkerhedsrisiko</w:t>
      </w:r>
      <w:r w:rsidR="00390895">
        <w:t>,</w:t>
      </w:r>
      <w:r w:rsidR="008A6D5A">
        <w:t xml:space="preserve"> hver gang man sender en </w:t>
      </w:r>
      <w:r w:rsidR="00390895">
        <w:t>e-</w:t>
      </w:r>
      <w:r w:rsidR="008A6D5A">
        <w:t>mail</w:t>
      </w:r>
      <w:r w:rsidR="0094798B">
        <w:t>.</w:t>
      </w:r>
      <w:r w:rsidR="008A6D5A">
        <w:t xml:space="preserve"> </w:t>
      </w:r>
      <w:r w:rsidR="0094798B">
        <w:t>E-m</w:t>
      </w:r>
      <w:r w:rsidR="008A6D5A">
        <w:t xml:space="preserve">ails </w:t>
      </w:r>
      <w:r w:rsidR="0094798B">
        <w:t>kan</w:t>
      </w:r>
      <w:r w:rsidR="008A6D5A">
        <w:t xml:space="preserve"> blive hacket. Derfor har LM særlige restriktioner omkring mails med personfølsomt indhold</w:t>
      </w:r>
      <w:r w:rsidR="0094798B">
        <w:t>:</w:t>
      </w:r>
      <w:r w:rsidR="008A6D5A">
        <w:t xml:space="preserve"> </w:t>
      </w:r>
      <w:r w:rsidR="0094798B">
        <w:t>D</w:t>
      </w:r>
      <w:r w:rsidR="008A6D5A">
        <w:t>e</w:t>
      </w:r>
      <w:r w:rsidR="00ED571E">
        <w:t xml:space="preserve"> må ikke opbevares i mailboksen, og de må kun sendes krypteret.</w:t>
      </w:r>
    </w:p>
    <w:p w14:paraId="273B6DB4" w14:textId="77777777" w:rsidR="00AE12ED" w:rsidRDefault="00AE12ED" w:rsidP="00DB4298"/>
    <w:p w14:paraId="6F6CCECE" w14:textId="536DC595" w:rsidR="00DB4298" w:rsidRDefault="00DB4298" w:rsidP="00DB4298">
      <w:r>
        <w:t xml:space="preserve">De ovenstående rammer for opbevaring af personoplysninger gælder også på </w:t>
      </w:r>
      <w:r w:rsidR="00D50A55">
        <w:t>øvrige digitale fildelings- og kommunikationstjenester</w:t>
      </w:r>
      <w:r>
        <w:t>. Der er dog en række videre foranstaltninger, som</w:t>
      </w:r>
      <w:r w:rsidR="00AE12ED">
        <w:t xml:space="preserve"> man</w:t>
      </w:r>
      <w:r>
        <w:t xml:space="preserve"> skal huske for at sikre, at personoplysninger og personfølsomme oplysninger ikke kompromitteres:</w:t>
      </w:r>
    </w:p>
    <w:p w14:paraId="3C46A980" w14:textId="77777777" w:rsidR="00DB4298" w:rsidRDefault="00DB4298" w:rsidP="00DB4298">
      <w:pPr>
        <w:pStyle w:val="Listeafsnit"/>
        <w:numPr>
          <w:ilvl w:val="0"/>
          <w:numId w:val="9"/>
        </w:numPr>
      </w:pPr>
      <w:r>
        <w:t xml:space="preserve">Skal man sende en </w:t>
      </w:r>
      <w:r w:rsidR="00390895">
        <w:t>e-</w:t>
      </w:r>
      <w:r>
        <w:t xml:space="preserve">mail til flere personer, skal man bruge </w:t>
      </w:r>
      <w:proofErr w:type="spellStart"/>
      <w:r>
        <w:t>bcc</w:t>
      </w:r>
      <w:proofErr w:type="spellEnd"/>
      <w:r>
        <w:t xml:space="preserve">-funktionen, så modtagerne ikke kan se de øvrige modtageres e-mailadresser. </w:t>
      </w:r>
      <w:r w:rsidR="00BD0909">
        <w:t xml:space="preserve">Der er større risiko for at sprede virus, når man sender </w:t>
      </w:r>
      <w:r w:rsidR="00390895">
        <w:t>e-</w:t>
      </w:r>
      <w:r w:rsidR="00BD0909">
        <w:t xml:space="preserve">mails til mange modtager på en gang. </w:t>
      </w:r>
      <w:r w:rsidR="00121A6B">
        <w:t>Skal</w:t>
      </w:r>
      <w:r>
        <w:t xml:space="preserve"> modtagerne vide, at der er andre modtagere af </w:t>
      </w:r>
      <w:r w:rsidR="00390895">
        <w:t>e-</w:t>
      </w:r>
      <w:r>
        <w:t>mailen, kan man skrive modtagernavnene i brødteksten.</w:t>
      </w:r>
      <w:r w:rsidR="00594D44">
        <w:t xml:space="preserve"> Er det nødvendigt, at modtageren får de andres e-mailadresser for at kunne udføre opgaven, </w:t>
      </w:r>
      <w:r w:rsidR="00BD0909">
        <w:t>må man sende dem i brødteksten.</w:t>
      </w:r>
    </w:p>
    <w:p w14:paraId="7DE1664B" w14:textId="3AE01B97" w:rsidR="00DB4298" w:rsidRDefault="008F42FB" w:rsidP="00DB4298">
      <w:pPr>
        <w:pStyle w:val="Listeafsnit"/>
        <w:numPr>
          <w:ilvl w:val="0"/>
          <w:numId w:val="9"/>
        </w:numPr>
      </w:pPr>
      <w:r>
        <w:t>Referater bør ikke rundsendes i fuld tekst pr e-mail, da dette betyder, at referater ligger flere steder. I stedet skal de gemmes på en server eller cloudløsning. Herefter kan linket sendes via e-mail. Dette sikrer, at oplysninger ikke ligger flere steder, og at den</w:t>
      </w:r>
      <w:r w:rsidR="00390895">
        <w:t>,</w:t>
      </w:r>
      <w:r>
        <w:t xml:space="preserve"> der har ansvar for at slette, ved</w:t>
      </w:r>
      <w:r w:rsidR="00390895">
        <w:t>,</w:t>
      </w:r>
      <w:r>
        <w:t xml:space="preserve"> hvor </w:t>
      </w:r>
      <w:r w:rsidR="00ED571E">
        <w:t>det skal findes</w:t>
      </w:r>
      <w:r>
        <w:t>.</w:t>
      </w:r>
      <w:r w:rsidR="006C080F">
        <w:t xml:space="preserve"> Referatet </w:t>
      </w:r>
      <w:r w:rsidR="001A4174">
        <w:t>bør</w:t>
      </w:r>
      <w:r w:rsidR="006C080F">
        <w:t xml:space="preserve"> ikke downloades og gemmes lokalt. Hvis man udskriver referatet, skal det slettes</w:t>
      </w:r>
      <w:r w:rsidR="0094798B">
        <w:t>,</w:t>
      </w:r>
      <w:r w:rsidR="00BD0909">
        <w:t xml:space="preserve"> når det ikke længere er nødvendigt at bruge</w:t>
      </w:r>
      <w:r w:rsidR="0094798B">
        <w:t>.</w:t>
      </w:r>
    </w:p>
    <w:p w14:paraId="4B1E406F" w14:textId="1CBEE1F3" w:rsidR="0094798B" w:rsidRDefault="00B81E26" w:rsidP="003D0AD9">
      <w:pPr>
        <w:pStyle w:val="Listeafsnit"/>
        <w:numPr>
          <w:ilvl w:val="0"/>
          <w:numId w:val="9"/>
        </w:numPr>
      </w:pPr>
      <w:r>
        <w:t>E</w:t>
      </w:r>
      <w:r w:rsidR="008F42FB">
        <w:t>-mails</w:t>
      </w:r>
      <w:r>
        <w:t xml:space="preserve"> angående sager, der er afsluttet,</w:t>
      </w:r>
      <w:r w:rsidR="008F42FB">
        <w:t xml:space="preserve"> skal slettes</w:t>
      </w:r>
      <w:r>
        <w:t xml:space="preserve"> eller gemmes </w:t>
      </w:r>
      <w:r w:rsidR="00630782">
        <w:t>i et dokument</w:t>
      </w:r>
      <w:r w:rsidR="008F42FB">
        <w:t>. De mere specifikke slettetidspunkter kan ses i beskrivelsen af de overordnede rammer.</w:t>
      </w:r>
    </w:p>
    <w:p w14:paraId="629ABF75" w14:textId="77777777" w:rsidR="00ED571E" w:rsidRDefault="006C080F" w:rsidP="00ED571E">
      <w:pPr>
        <w:pStyle w:val="Listeafsnit"/>
        <w:numPr>
          <w:ilvl w:val="0"/>
          <w:numId w:val="9"/>
        </w:numPr>
      </w:pPr>
      <w:r w:rsidRPr="003D0AD9">
        <w:lastRenderedPageBreak/>
        <w:t>E-m</w:t>
      </w:r>
      <w:r w:rsidR="00786436" w:rsidRPr="003D0AD9">
        <w:t>ails med personfølsomt indhold må ikke opbevares i mailbo</w:t>
      </w:r>
      <w:r w:rsidR="00B81E26" w:rsidRPr="003D0AD9">
        <w:t>ks</w:t>
      </w:r>
      <w:r w:rsidR="00786436" w:rsidRPr="003D0AD9">
        <w:t>en. Derfor skal de fjernes fra mailbo</w:t>
      </w:r>
      <w:r w:rsidR="00B81E26" w:rsidRPr="003D0AD9">
        <w:t>ks</w:t>
      </w:r>
      <w:r w:rsidR="00786436" w:rsidRPr="003D0AD9">
        <w:t xml:space="preserve">en hurtigst muligt og </w:t>
      </w:r>
      <w:r w:rsidR="003D0AD9">
        <w:t>som tommelfingerregel inden for en måned. Gem dem i et dokument eller slet dem</w:t>
      </w:r>
      <w:r w:rsidR="00786436" w:rsidRPr="003D0AD9">
        <w:t xml:space="preserve">. </w:t>
      </w:r>
    </w:p>
    <w:p w14:paraId="3D648C4A" w14:textId="77777777" w:rsidR="002B759F" w:rsidRDefault="00ED571E" w:rsidP="007D5F42">
      <w:pPr>
        <w:pStyle w:val="Listeafsnit"/>
        <w:numPr>
          <w:ilvl w:val="0"/>
          <w:numId w:val="9"/>
        </w:numPr>
      </w:pPr>
      <w:r>
        <w:t>Personfølsomme mails må kun sendes krypteret.</w:t>
      </w:r>
    </w:p>
    <w:p w14:paraId="363B1824" w14:textId="3BE7DF95" w:rsidR="007D5F42" w:rsidRDefault="002B759F" w:rsidP="002B759F">
      <w:pPr>
        <w:pStyle w:val="Listeafsnit"/>
      </w:pPr>
      <w:r>
        <w:t>H</w:t>
      </w:r>
      <w:r w:rsidR="007D5F42">
        <w:t>vis man ikke kan kryptere, må</w:t>
      </w:r>
      <w:r w:rsidR="007D5F42" w:rsidRPr="00AA74DF">
        <w:t xml:space="preserve"> </w:t>
      </w:r>
      <w:r w:rsidR="00FB58F0">
        <w:t>sådanne mails</w:t>
      </w:r>
      <w:r w:rsidR="007D5F42">
        <w:t xml:space="preserve"> kun besvares, hvis det oprindelige indhold er slettet, og mailen ikke længere indeholder personfølsomme data. Derfor, tryk aldrig besvar eller videresend på en mail med personfølsomt indhold. Gem det personfølsomme i et sikkert dokument og opstart en ny mail, for at besvare.</w:t>
      </w:r>
    </w:p>
    <w:p w14:paraId="45EF8158" w14:textId="73D24767" w:rsidR="0077773E" w:rsidRDefault="008F42FB" w:rsidP="006C080F">
      <w:pPr>
        <w:pStyle w:val="Listeafsnit"/>
        <w:numPr>
          <w:ilvl w:val="0"/>
          <w:numId w:val="9"/>
        </w:numPr>
      </w:pPr>
      <w:r>
        <w:t>Skal man have oplysninger om en given person – evt. referencer –</w:t>
      </w:r>
      <w:r w:rsidR="00786436">
        <w:t xml:space="preserve"> kan man med fordel </w:t>
      </w:r>
      <w:r>
        <w:t xml:space="preserve">bruge telefonen, så </w:t>
      </w:r>
      <w:r w:rsidR="008F0386">
        <w:t>undgår man</w:t>
      </w:r>
      <w:r>
        <w:t xml:space="preserve"> at ligge inde med personfølsomme oplysninger </w:t>
      </w:r>
      <w:r w:rsidR="00121A6B">
        <w:t xml:space="preserve">elektronisk eller på papir </w:t>
      </w:r>
      <w:r>
        <w:t>unødigt.</w:t>
      </w:r>
    </w:p>
    <w:p w14:paraId="1041D73A" w14:textId="46AD9AF4" w:rsidR="00B62A21" w:rsidRDefault="005A1ACB" w:rsidP="000D2CEF">
      <w:pPr>
        <w:pStyle w:val="Listeafsnit"/>
        <w:numPr>
          <w:ilvl w:val="0"/>
          <w:numId w:val="9"/>
        </w:numPr>
      </w:pPr>
      <w:r>
        <w:t xml:space="preserve">Som udgangspunkt ryger slettede </w:t>
      </w:r>
      <w:r w:rsidR="00390895">
        <w:t>e-</w:t>
      </w:r>
      <w:r>
        <w:t>mails i mappen ”Slettet Post”/”</w:t>
      </w:r>
      <w:proofErr w:type="spellStart"/>
      <w:r>
        <w:t>Deleted</w:t>
      </w:r>
      <w:proofErr w:type="spellEnd"/>
      <w:r>
        <w:t xml:space="preserve"> items”. Sæt din mailkonto op til at slette mails herfra automatisk efter senest en måned. </w:t>
      </w:r>
    </w:p>
    <w:p w14:paraId="0D1E6447" w14:textId="114E1A7F" w:rsidR="00C16834" w:rsidRDefault="00C16834"/>
    <w:p w14:paraId="7C5B39BF" w14:textId="77777777" w:rsidR="00363AFB" w:rsidRDefault="00363AFB"/>
    <w:p w14:paraId="66AE962D" w14:textId="77777777" w:rsidR="003163FF" w:rsidRPr="00953EAD" w:rsidRDefault="003163FF" w:rsidP="00F8231A">
      <w:pPr>
        <w:pStyle w:val="Overskrift1"/>
        <w:spacing w:before="0"/>
      </w:pPr>
      <w:bookmarkStart w:id="7" w:name="_Toc30504595"/>
      <w:r>
        <w:t>Ansvar for opbevaring og sletning af personoplysninger</w:t>
      </w:r>
      <w:bookmarkEnd w:id="7"/>
    </w:p>
    <w:p w14:paraId="52C422EC" w14:textId="77777777" w:rsidR="003163FF" w:rsidRDefault="003163FF" w:rsidP="003163FF"/>
    <w:p w14:paraId="497CAB20" w14:textId="77777777" w:rsidR="003163FF" w:rsidRDefault="003163FF" w:rsidP="003163FF">
      <w:r>
        <w:t>Det forventes af den enkelte som arbejder med personoplysninger, at vedkommende selv overholder de gældende slettefrister. Ved tvivlsspørgsmål kan man inddrage sin nærmeste forordnede. Den enkelte person anbefales løbende at slette e-mails og dokumenter uigenkaldeligt, når sagen som dokumenterne vedrører, er afsluttet.</w:t>
      </w:r>
    </w:p>
    <w:p w14:paraId="4EBDB9F9" w14:textId="77777777" w:rsidR="003163FF" w:rsidRDefault="003163FF" w:rsidP="003163FF">
      <w:r>
        <w:t>Man bør opsætte sin e-mailkonti til, at</w:t>
      </w:r>
      <w:r w:rsidRPr="001E44F8">
        <w:t xml:space="preserve"> </w:t>
      </w:r>
      <w:r>
        <w:t>mappen med navnet ”Slettet Post”/”</w:t>
      </w:r>
      <w:proofErr w:type="spellStart"/>
      <w:r>
        <w:t>Deleted</w:t>
      </w:r>
      <w:proofErr w:type="spellEnd"/>
      <w:r>
        <w:t xml:space="preserve"> items” slettes automatisk efter én måned.  </w:t>
      </w:r>
    </w:p>
    <w:p w14:paraId="5F946D02" w14:textId="6238425C" w:rsidR="003163FF" w:rsidRDefault="003163FF" w:rsidP="003163FF">
      <w:r>
        <w:t xml:space="preserve">Har en registreret anmodet om at udnytte sin ret til sletning, (se politik for registreredes indsigtsret), er </w:t>
      </w:r>
      <w:r w:rsidR="001949EB" w:rsidRPr="00A534E7">
        <w:rPr>
          <w:highlight w:val="yellow"/>
        </w:rPr>
        <w:t>Navn på LMU-kredsen/lokalforeningen</w:t>
      </w:r>
      <w:r>
        <w:t xml:space="preserve"> forpligtet til at foretage en nærmere undersøgelse og gennemgang af de behandlede personlysninger. </w:t>
      </w:r>
      <w:r>
        <w:br/>
        <w:t>Der er forskellige lovlige behandlingsgrundlag, som der skal tages højde for, før en registrere</w:t>
      </w:r>
      <w:r w:rsidR="002A47F1">
        <w:t>ts</w:t>
      </w:r>
      <w:r>
        <w:t xml:space="preserve"> ønske kan efterkommes. </w:t>
      </w:r>
      <w:r w:rsidR="006B0CFF" w:rsidRPr="00A534E7">
        <w:rPr>
          <w:highlight w:val="yellow"/>
        </w:rPr>
        <w:t>Navn på LMU-kredsen/lokalforeningen</w:t>
      </w:r>
      <w:r>
        <w:t xml:space="preserve"> kan have en legitim ret til at behandle oplysningerne, der overstiger registreredes ret til sletning. </w:t>
      </w:r>
    </w:p>
    <w:p w14:paraId="3DAB10C1" w14:textId="77777777" w:rsidR="003163FF" w:rsidRDefault="003163FF" w:rsidP="003163FF"/>
    <w:sectPr w:rsidR="003163FF" w:rsidSect="001C21F0">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A8C2" w14:textId="77777777" w:rsidR="00E10636" w:rsidRDefault="00E10636" w:rsidP="00203386">
      <w:pPr>
        <w:spacing w:after="0" w:line="240" w:lineRule="auto"/>
      </w:pPr>
      <w:r>
        <w:separator/>
      </w:r>
    </w:p>
  </w:endnote>
  <w:endnote w:type="continuationSeparator" w:id="0">
    <w:p w14:paraId="5A6EE8EE" w14:textId="77777777" w:rsidR="00E10636" w:rsidRDefault="00E10636" w:rsidP="00203386">
      <w:pPr>
        <w:spacing w:after="0" w:line="240" w:lineRule="auto"/>
      </w:pPr>
      <w:r>
        <w:continuationSeparator/>
      </w:r>
    </w:p>
  </w:endnote>
  <w:endnote w:type="continuationNotice" w:id="1">
    <w:p w14:paraId="2CE85266" w14:textId="77777777" w:rsidR="00E10636" w:rsidRDefault="00E10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958184"/>
      <w:docPartObj>
        <w:docPartGallery w:val="Page Numbers (Bottom of Page)"/>
        <w:docPartUnique/>
      </w:docPartObj>
    </w:sdtPr>
    <w:sdtEndPr/>
    <w:sdtContent>
      <w:p w14:paraId="38C9BBC1" w14:textId="36624E13" w:rsidR="007D6D01" w:rsidRDefault="007D6D01">
        <w:pPr>
          <w:pStyle w:val="Sidefod"/>
          <w:jc w:val="center"/>
        </w:pPr>
        <w:r>
          <w:fldChar w:fldCharType="begin"/>
        </w:r>
        <w:r>
          <w:instrText>PAGE   \* MERGEFORMAT</w:instrText>
        </w:r>
        <w:r>
          <w:fldChar w:fldCharType="separate"/>
        </w:r>
        <w:r>
          <w:t>2</w:t>
        </w:r>
        <w:r>
          <w:fldChar w:fldCharType="end"/>
        </w:r>
      </w:p>
    </w:sdtContent>
  </w:sdt>
  <w:p w14:paraId="5C3266EC" w14:textId="77777777" w:rsidR="007D6D01" w:rsidRDefault="007D6D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E2CD7" w14:textId="77777777" w:rsidR="00E10636" w:rsidRDefault="00E10636" w:rsidP="00203386">
      <w:pPr>
        <w:spacing w:after="0" w:line="240" w:lineRule="auto"/>
      </w:pPr>
      <w:r>
        <w:separator/>
      </w:r>
    </w:p>
  </w:footnote>
  <w:footnote w:type="continuationSeparator" w:id="0">
    <w:p w14:paraId="20F14ACC" w14:textId="77777777" w:rsidR="00E10636" w:rsidRDefault="00E10636" w:rsidP="00203386">
      <w:pPr>
        <w:spacing w:after="0" w:line="240" w:lineRule="auto"/>
      </w:pPr>
      <w:r>
        <w:continuationSeparator/>
      </w:r>
    </w:p>
  </w:footnote>
  <w:footnote w:type="continuationNotice" w:id="1">
    <w:p w14:paraId="20843F25" w14:textId="77777777" w:rsidR="00E10636" w:rsidRDefault="00E10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E755" w14:textId="01DF7AF9" w:rsidR="007D6D01" w:rsidRDefault="00376C2A">
    <w:pPr>
      <w:pStyle w:val="Sidehoved"/>
    </w:pPr>
    <w:r>
      <w:rPr>
        <w:noProof/>
      </w:rPr>
      <w:drawing>
        <wp:anchor distT="0" distB="0" distL="114300" distR="114300" simplePos="0" relativeHeight="251658240" behindDoc="0" locked="0" layoutInCell="1" allowOverlap="1" wp14:anchorId="757D5F12" wp14:editId="6ED935F5">
          <wp:simplePos x="0" y="0"/>
          <wp:positionH relativeFrom="column">
            <wp:posOffset>-148590</wp:posOffset>
          </wp:positionH>
          <wp:positionV relativeFrom="paragraph">
            <wp:posOffset>-230505</wp:posOffset>
          </wp:positionV>
          <wp:extent cx="658495" cy="539750"/>
          <wp:effectExtent l="0" t="0" r="8255" b="0"/>
          <wp:wrapNone/>
          <wp:docPr id="17" name="Billede 17" descr="C:\Users\lbl\Google Drev\LMBU - Arbejdsmappe\LMBU Design - 2015\1 Logoer\LMBU\LMBU_LILLE.png"/>
          <wp:cNvGraphicFramePr/>
          <a:graphic xmlns:a="http://schemas.openxmlformats.org/drawingml/2006/main">
            <a:graphicData uri="http://schemas.openxmlformats.org/drawingml/2006/picture">
              <pic:pic xmlns:pic="http://schemas.openxmlformats.org/drawingml/2006/picture">
                <pic:nvPicPr>
                  <pic:cNvPr id="17" name="Billede 17" descr="C:\Users\lbl\Google Drev\LMBU - Arbejdsmappe\LMBU Design - 2015\1 Logoer\LMBU\LMBU_LILL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5AA"/>
    <w:multiLevelType w:val="hybridMultilevel"/>
    <w:tmpl w:val="B5561172"/>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08C221CB"/>
    <w:multiLevelType w:val="hybridMultilevel"/>
    <w:tmpl w:val="9A4CC8EA"/>
    <w:lvl w:ilvl="0" w:tplc="BFFE2A0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B291A"/>
    <w:multiLevelType w:val="hybridMultilevel"/>
    <w:tmpl w:val="01462E62"/>
    <w:lvl w:ilvl="0" w:tplc="37260752">
      <w:start w:val="1"/>
      <w:numFmt w:val="bullet"/>
      <w:lvlText w:val=""/>
      <w:lvlJc w:val="left"/>
      <w:pPr>
        <w:tabs>
          <w:tab w:val="num" w:pos="720"/>
        </w:tabs>
        <w:ind w:left="720" w:hanging="360"/>
      </w:pPr>
      <w:rPr>
        <w:rFonts w:ascii="Symbol" w:hAnsi="Symbol" w:hint="default"/>
        <w:sz w:val="20"/>
      </w:rPr>
    </w:lvl>
    <w:lvl w:ilvl="1" w:tplc="21B0D512" w:tentative="1">
      <w:start w:val="1"/>
      <w:numFmt w:val="bullet"/>
      <w:lvlText w:val=""/>
      <w:lvlJc w:val="left"/>
      <w:pPr>
        <w:tabs>
          <w:tab w:val="num" w:pos="1440"/>
        </w:tabs>
        <w:ind w:left="1440" w:hanging="360"/>
      </w:pPr>
      <w:rPr>
        <w:rFonts w:ascii="Symbol" w:hAnsi="Symbol" w:hint="default"/>
        <w:sz w:val="20"/>
      </w:rPr>
    </w:lvl>
    <w:lvl w:ilvl="2" w:tplc="B6CE9FD8" w:tentative="1">
      <w:start w:val="1"/>
      <w:numFmt w:val="bullet"/>
      <w:lvlText w:val=""/>
      <w:lvlJc w:val="left"/>
      <w:pPr>
        <w:tabs>
          <w:tab w:val="num" w:pos="2160"/>
        </w:tabs>
        <w:ind w:left="2160" w:hanging="360"/>
      </w:pPr>
      <w:rPr>
        <w:rFonts w:ascii="Symbol" w:hAnsi="Symbol" w:hint="default"/>
        <w:sz w:val="20"/>
      </w:rPr>
    </w:lvl>
    <w:lvl w:ilvl="3" w:tplc="BDA02B1C" w:tentative="1">
      <w:start w:val="1"/>
      <w:numFmt w:val="bullet"/>
      <w:lvlText w:val=""/>
      <w:lvlJc w:val="left"/>
      <w:pPr>
        <w:tabs>
          <w:tab w:val="num" w:pos="2880"/>
        </w:tabs>
        <w:ind w:left="2880" w:hanging="360"/>
      </w:pPr>
      <w:rPr>
        <w:rFonts w:ascii="Symbol" w:hAnsi="Symbol" w:hint="default"/>
        <w:sz w:val="20"/>
      </w:rPr>
    </w:lvl>
    <w:lvl w:ilvl="4" w:tplc="21AAE56A" w:tentative="1">
      <w:start w:val="1"/>
      <w:numFmt w:val="bullet"/>
      <w:lvlText w:val=""/>
      <w:lvlJc w:val="left"/>
      <w:pPr>
        <w:tabs>
          <w:tab w:val="num" w:pos="3600"/>
        </w:tabs>
        <w:ind w:left="3600" w:hanging="360"/>
      </w:pPr>
      <w:rPr>
        <w:rFonts w:ascii="Symbol" w:hAnsi="Symbol" w:hint="default"/>
        <w:sz w:val="20"/>
      </w:rPr>
    </w:lvl>
    <w:lvl w:ilvl="5" w:tplc="90D4A3C4" w:tentative="1">
      <w:start w:val="1"/>
      <w:numFmt w:val="bullet"/>
      <w:lvlText w:val=""/>
      <w:lvlJc w:val="left"/>
      <w:pPr>
        <w:tabs>
          <w:tab w:val="num" w:pos="4320"/>
        </w:tabs>
        <w:ind w:left="4320" w:hanging="360"/>
      </w:pPr>
      <w:rPr>
        <w:rFonts w:ascii="Symbol" w:hAnsi="Symbol" w:hint="default"/>
        <w:sz w:val="20"/>
      </w:rPr>
    </w:lvl>
    <w:lvl w:ilvl="6" w:tplc="2806EBAC" w:tentative="1">
      <w:start w:val="1"/>
      <w:numFmt w:val="bullet"/>
      <w:lvlText w:val=""/>
      <w:lvlJc w:val="left"/>
      <w:pPr>
        <w:tabs>
          <w:tab w:val="num" w:pos="5040"/>
        </w:tabs>
        <w:ind w:left="5040" w:hanging="360"/>
      </w:pPr>
      <w:rPr>
        <w:rFonts w:ascii="Symbol" w:hAnsi="Symbol" w:hint="default"/>
        <w:sz w:val="20"/>
      </w:rPr>
    </w:lvl>
    <w:lvl w:ilvl="7" w:tplc="DDC0BAF4" w:tentative="1">
      <w:start w:val="1"/>
      <w:numFmt w:val="bullet"/>
      <w:lvlText w:val=""/>
      <w:lvlJc w:val="left"/>
      <w:pPr>
        <w:tabs>
          <w:tab w:val="num" w:pos="5760"/>
        </w:tabs>
        <w:ind w:left="5760" w:hanging="360"/>
      </w:pPr>
      <w:rPr>
        <w:rFonts w:ascii="Symbol" w:hAnsi="Symbol" w:hint="default"/>
        <w:sz w:val="20"/>
      </w:rPr>
    </w:lvl>
    <w:lvl w:ilvl="8" w:tplc="9418D86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30499"/>
    <w:multiLevelType w:val="hybridMultilevel"/>
    <w:tmpl w:val="48880DF0"/>
    <w:lvl w:ilvl="0" w:tplc="2B56D860">
      <w:numFmt w:val="bullet"/>
      <w:lvlText w:val="-"/>
      <w:lvlJc w:val="left"/>
      <w:pPr>
        <w:ind w:left="1353" w:hanging="360"/>
      </w:pPr>
      <w:rPr>
        <w:rFonts w:ascii="Calibri" w:eastAsia="Times New Roman" w:hAnsi="Calibri" w:cs="Calibri" w:hint="default"/>
        <w:lang w:val="en-US"/>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4" w15:restartNumberingAfterBreak="0">
    <w:nsid w:val="35F2354F"/>
    <w:multiLevelType w:val="hybridMultilevel"/>
    <w:tmpl w:val="3724D9B6"/>
    <w:lvl w:ilvl="0" w:tplc="475030AA">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8E60535"/>
    <w:multiLevelType w:val="hybridMultilevel"/>
    <w:tmpl w:val="08DAF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5218A3"/>
    <w:multiLevelType w:val="hybridMultilevel"/>
    <w:tmpl w:val="D7AA46DC"/>
    <w:lvl w:ilvl="0" w:tplc="413E35E2">
      <w:start w:val="1"/>
      <w:numFmt w:val="bullet"/>
      <w:lvlText w:val=""/>
      <w:lvlJc w:val="left"/>
      <w:pPr>
        <w:tabs>
          <w:tab w:val="num" w:pos="720"/>
        </w:tabs>
        <w:ind w:left="720" w:hanging="360"/>
      </w:pPr>
      <w:rPr>
        <w:rFonts w:ascii="Symbol" w:hAnsi="Symbol" w:hint="default"/>
        <w:sz w:val="20"/>
      </w:rPr>
    </w:lvl>
    <w:lvl w:ilvl="1" w:tplc="8A58BDEA" w:tentative="1">
      <w:start w:val="1"/>
      <w:numFmt w:val="bullet"/>
      <w:lvlText w:val=""/>
      <w:lvlJc w:val="left"/>
      <w:pPr>
        <w:tabs>
          <w:tab w:val="num" w:pos="1440"/>
        </w:tabs>
        <w:ind w:left="1440" w:hanging="360"/>
      </w:pPr>
      <w:rPr>
        <w:rFonts w:ascii="Symbol" w:hAnsi="Symbol" w:hint="default"/>
        <w:sz w:val="20"/>
      </w:rPr>
    </w:lvl>
    <w:lvl w:ilvl="2" w:tplc="5454A10E" w:tentative="1">
      <w:start w:val="1"/>
      <w:numFmt w:val="bullet"/>
      <w:lvlText w:val=""/>
      <w:lvlJc w:val="left"/>
      <w:pPr>
        <w:tabs>
          <w:tab w:val="num" w:pos="2160"/>
        </w:tabs>
        <w:ind w:left="2160" w:hanging="360"/>
      </w:pPr>
      <w:rPr>
        <w:rFonts w:ascii="Symbol" w:hAnsi="Symbol" w:hint="default"/>
        <w:sz w:val="20"/>
      </w:rPr>
    </w:lvl>
    <w:lvl w:ilvl="3" w:tplc="47BA2C50" w:tentative="1">
      <w:start w:val="1"/>
      <w:numFmt w:val="bullet"/>
      <w:lvlText w:val=""/>
      <w:lvlJc w:val="left"/>
      <w:pPr>
        <w:tabs>
          <w:tab w:val="num" w:pos="2880"/>
        </w:tabs>
        <w:ind w:left="2880" w:hanging="360"/>
      </w:pPr>
      <w:rPr>
        <w:rFonts w:ascii="Symbol" w:hAnsi="Symbol" w:hint="default"/>
        <w:sz w:val="20"/>
      </w:rPr>
    </w:lvl>
    <w:lvl w:ilvl="4" w:tplc="4BBA8548" w:tentative="1">
      <w:start w:val="1"/>
      <w:numFmt w:val="bullet"/>
      <w:lvlText w:val=""/>
      <w:lvlJc w:val="left"/>
      <w:pPr>
        <w:tabs>
          <w:tab w:val="num" w:pos="3600"/>
        </w:tabs>
        <w:ind w:left="3600" w:hanging="360"/>
      </w:pPr>
      <w:rPr>
        <w:rFonts w:ascii="Symbol" w:hAnsi="Symbol" w:hint="default"/>
        <w:sz w:val="20"/>
      </w:rPr>
    </w:lvl>
    <w:lvl w:ilvl="5" w:tplc="838ABB96" w:tentative="1">
      <w:start w:val="1"/>
      <w:numFmt w:val="bullet"/>
      <w:lvlText w:val=""/>
      <w:lvlJc w:val="left"/>
      <w:pPr>
        <w:tabs>
          <w:tab w:val="num" w:pos="4320"/>
        </w:tabs>
        <w:ind w:left="4320" w:hanging="360"/>
      </w:pPr>
      <w:rPr>
        <w:rFonts w:ascii="Symbol" w:hAnsi="Symbol" w:hint="default"/>
        <w:sz w:val="20"/>
      </w:rPr>
    </w:lvl>
    <w:lvl w:ilvl="6" w:tplc="DBC24992" w:tentative="1">
      <w:start w:val="1"/>
      <w:numFmt w:val="bullet"/>
      <w:lvlText w:val=""/>
      <w:lvlJc w:val="left"/>
      <w:pPr>
        <w:tabs>
          <w:tab w:val="num" w:pos="5040"/>
        </w:tabs>
        <w:ind w:left="5040" w:hanging="360"/>
      </w:pPr>
      <w:rPr>
        <w:rFonts w:ascii="Symbol" w:hAnsi="Symbol" w:hint="default"/>
        <w:sz w:val="20"/>
      </w:rPr>
    </w:lvl>
    <w:lvl w:ilvl="7" w:tplc="EB6C50E0" w:tentative="1">
      <w:start w:val="1"/>
      <w:numFmt w:val="bullet"/>
      <w:lvlText w:val=""/>
      <w:lvlJc w:val="left"/>
      <w:pPr>
        <w:tabs>
          <w:tab w:val="num" w:pos="5760"/>
        </w:tabs>
        <w:ind w:left="5760" w:hanging="360"/>
      </w:pPr>
      <w:rPr>
        <w:rFonts w:ascii="Symbol" w:hAnsi="Symbol" w:hint="default"/>
        <w:sz w:val="20"/>
      </w:rPr>
    </w:lvl>
    <w:lvl w:ilvl="8" w:tplc="01BC013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E5A93"/>
    <w:multiLevelType w:val="hybridMultilevel"/>
    <w:tmpl w:val="40EACD48"/>
    <w:lvl w:ilvl="0" w:tplc="C5C4A0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5B650B"/>
    <w:multiLevelType w:val="hybridMultilevel"/>
    <w:tmpl w:val="45F8BF82"/>
    <w:lvl w:ilvl="0" w:tplc="317272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241F1C"/>
    <w:multiLevelType w:val="hybridMultilevel"/>
    <w:tmpl w:val="4E2659B2"/>
    <w:lvl w:ilvl="0" w:tplc="475030A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E1686A"/>
    <w:multiLevelType w:val="hybridMultilevel"/>
    <w:tmpl w:val="E19CBC66"/>
    <w:lvl w:ilvl="0" w:tplc="475030A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5D6A53"/>
    <w:multiLevelType w:val="hybridMultilevel"/>
    <w:tmpl w:val="1284CA28"/>
    <w:lvl w:ilvl="0" w:tplc="496AE09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18B20E6"/>
    <w:multiLevelType w:val="hybridMultilevel"/>
    <w:tmpl w:val="B148B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C77192"/>
    <w:multiLevelType w:val="hybridMultilevel"/>
    <w:tmpl w:val="AB86C864"/>
    <w:lvl w:ilvl="0" w:tplc="59DCA2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79845C3"/>
    <w:multiLevelType w:val="hybridMultilevel"/>
    <w:tmpl w:val="183044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0"/>
  </w:num>
  <w:num w:numId="5">
    <w:abstractNumId w:val="13"/>
  </w:num>
  <w:num w:numId="6">
    <w:abstractNumId w:val="7"/>
  </w:num>
  <w:num w:numId="7">
    <w:abstractNumId w:val="1"/>
  </w:num>
  <w:num w:numId="8">
    <w:abstractNumId w:val="12"/>
  </w:num>
  <w:num w:numId="9">
    <w:abstractNumId w:val="5"/>
  </w:num>
  <w:num w:numId="10">
    <w:abstractNumId w:val="8"/>
  </w:num>
  <w:num w:numId="11">
    <w:abstractNumId w:val="11"/>
  </w:num>
  <w:num w:numId="12">
    <w:abstractNumId w:val="0"/>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AF"/>
    <w:rsid w:val="0000588F"/>
    <w:rsid w:val="000120E9"/>
    <w:rsid w:val="00013C87"/>
    <w:rsid w:val="00014852"/>
    <w:rsid w:val="00016BED"/>
    <w:rsid w:val="00024328"/>
    <w:rsid w:val="0003079A"/>
    <w:rsid w:val="00031BF3"/>
    <w:rsid w:val="0003695B"/>
    <w:rsid w:val="00037D23"/>
    <w:rsid w:val="00040644"/>
    <w:rsid w:val="000525C3"/>
    <w:rsid w:val="0005512D"/>
    <w:rsid w:val="00065423"/>
    <w:rsid w:val="000753EC"/>
    <w:rsid w:val="00075F37"/>
    <w:rsid w:val="00082210"/>
    <w:rsid w:val="000913C2"/>
    <w:rsid w:val="000A3BAB"/>
    <w:rsid w:val="000A422D"/>
    <w:rsid w:val="000A5EC2"/>
    <w:rsid w:val="000B0EEF"/>
    <w:rsid w:val="000B29E3"/>
    <w:rsid w:val="000B335C"/>
    <w:rsid w:val="000D2CE1"/>
    <w:rsid w:val="000D2CEF"/>
    <w:rsid w:val="000D3DDA"/>
    <w:rsid w:val="000D67B4"/>
    <w:rsid w:val="000D7C95"/>
    <w:rsid w:val="000E22F5"/>
    <w:rsid w:val="000E2A42"/>
    <w:rsid w:val="000F45E5"/>
    <w:rsid w:val="00107AC3"/>
    <w:rsid w:val="00110A8E"/>
    <w:rsid w:val="001110AD"/>
    <w:rsid w:val="00115CE6"/>
    <w:rsid w:val="00116F04"/>
    <w:rsid w:val="00121512"/>
    <w:rsid w:val="00121A6B"/>
    <w:rsid w:val="0013064E"/>
    <w:rsid w:val="00130EF2"/>
    <w:rsid w:val="0013381F"/>
    <w:rsid w:val="001449ED"/>
    <w:rsid w:val="001473DA"/>
    <w:rsid w:val="00155036"/>
    <w:rsid w:val="00155E67"/>
    <w:rsid w:val="00180A29"/>
    <w:rsid w:val="00187D6A"/>
    <w:rsid w:val="001949EB"/>
    <w:rsid w:val="00194CAE"/>
    <w:rsid w:val="001A37B4"/>
    <w:rsid w:val="001A4174"/>
    <w:rsid w:val="001A7BE8"/>
    <w:rsid w:val="001B2E9F"/>
    <w:rsid w:val="001B5F67"/>
    <w:rsid w:val="001B6A5D"/>
    <w:rsid w:val="001B74AA"/>
    <w:rsid w:val="001C09BE"/>
    <w:rsid w:val="001C0A7D"/>
    <w:rsid w:val="001C10CB"/>
    <w:rsid w:val="001C21F0"/>
    <w:rsid w:val="001C429A"/>
    <w:rsid w:val="001C4664"/>
    <w:rsid w:val="001C62ED"/>
    <w:rsid w:val="001C795D"/>
    <w:rsid w:val="001D0176"/>
    <w:rsid w:val="001D562D"/>
    <w:rsid w:val="001D7469"/>
    <w:rsid w:val="001E42A3"/>
    <w:rsid w:val="001E44F8"/>
    <w:rsid w:val="001E4B50"/>
    <w:rsid w:val="001F1980"/>
    <w:rsid w:val="001F75ED"/>
    <w:rsid w:val="00201459"/>
    <w:rsid w:val="00203386"/>
    <w:rsid w:val="00204CF8"/>
    <w:rsid w:val="002215F3"/>
    <w:rsid w:val="00222995"/>
    <w:rsid w:val="002428CC"/>
    <w:rsid w:val="002510E0"/>
    <w:rsid w:val="0025343F"/>
    <w:rsid w:val="00255B49"/>
    <w:rsid w:val="0025794E"/>
    <w:rsid w:val="002623AF"/>
    <w:rsid w:val="00270C0D"/>
    <w:rsid w:val="0027542A"/>
    <w:rsid w:val="00280128"/>
    <w:rsid w:val="00297C16"/>
    <w:rsid w:val="002A134D"/>
    <w:rsid w:val="002A47F1"/>
    <w:rsid w:val="002B0073"/>
    <w:rsid w:val="002B309A"/>
    <w:rsid w:val="002B759F"/>
    <w:rsid w:val="002C058D"/>
    <w:rsid w:val="002C0BAC"/>
    <w:rsid w:val="002C2CAF"/>
    <w:rsid w:val="002C4873"/>
    <w:rsid w:val="002D17FF"/>
    <w:rsid w:val="002D30DF"/>
    <w:rsid w:val="002D554A"/>
    <w:rsid w:val="002D5B57"/>
    <w:rsid w:val="002E31A2"/>
    <w:rsid w:val="002F246A"/>
    <w:rsid w:val="002F736F"/>
    <w:rsid w:val="00306F2F"/>
    <w:rsid w:val="003163FF"/>
    <w:rsid w:val="00322FBD"/>
    <w:rsid w:val="00324D29"/>
    <w:rsid w:val="003313E6"/>
    <w:rsid w:val="00336B3D"/>
    <w:rsid w:val="00341AF6"/>
    <w:rsid w:val="00350322"/>
    <w:rsid w:val="00356F5B"/>
    <w:rsid w:val="00361E24"/>
    <w:rsid w:val="00362654"/>
    <w:rsid w:val="00363AFB"/>
    <w:rsid w:val="003717E0"/>
    <w:rsid w:val="00375965"/>
    <w:rsid w:val="00376C2A"/>
    <w:rsid w:val="00377C83"/>
    <w:rsid w:val="0038610C"/>
    <w:rsid w:val="00387CEE"/>
    <w:rsid w:val="00390895"/>
    <w:rsid w:val="00390C42"/>
    <w:rsid w:val="00391A69"/>
    <w:rsid w:val="003965C7"/>
    <w:rsid w:val="003A344C"/>
    <w:rsid w:val="003B2E7C"/>
    <w:rsid w:val="003B38AF"/>
    <w:rsid w:val="003B627D"/>
    <w:rsid w:val="003C1284"/>
    <w:rsid w:val="003C25FB"/>
    <w:rsid w:val="003D0AD9"/>
    <w:rsid w:val="003E04BA"/>
    <w:rsid w:val="003E2D8E"/>
    <w:rsid w:val="003E713F"/>
    <w:rsid w:val="003F45C9"/>
    <w:rsid w:val="003F7222"/>
    <w:rsid w:val="004019E7"/>
    <w:rsid w:val="00401BEB"/>
    <w:rsid w:val="0043389F"/>
    <w:rsid w:val="00454BEC"/>
    <w:rsid w:val="004700D6"/>
    <w:rsid w:val="00473665"/>
    <w:rsid w:val="00487F54"/>
    <w:rsid w:val="0049037F"/>
    <w:rsid w:val="00490620"/>
    <w:rsid w:val="004A067C"/>
    <w:rsid w:val="004A4630"/>
    <w:rsid w:val="004A793C"/>
    <w:rsid w:val="004B151F"/>
    <w:rsid w:val="004B1C37"/>
    <w:rsid w:val="004C02D0"/>
    <w:rsid w:val="004C347E"/>
    <w:rsid w:val="004C399D"/>
    <w:rsid w:val="004C54A6"/>
    <w:rsid w:val="004C7000"/>
    <w:rsid w:val="004F1706"/>
    <w:rsid w:val="004F44E6"/>
    <w:rsid w:val="004F5B26"/>
    <w:rsid w:val="004F64EE"/>
    <w:rsid w:val="00501361"/>
    <w:rsid w:val="00511FA2"/>
    <w:rsid w:val="005204D9"/>
    <w:rsid w:val="00521F3F"/>
    <w:rsid w:val="00526DBF"/>
    <w:rsid w:val="00530D31"/>
    <w:rsid w:val="005321F9"/>
    <w:rsid w:val="005353A5"/>
    <w:rsid w:val="00542C09"/>
    <w:rsid w:val="00545440"/>
    <w:rsid w:val="00551D5A"/>
    <w:rsid w:val="0055405D"/>
    <w:rsid w:val="00556124"/>
    <w:rsid w:val="005561B8"/>
    <w:rsid w:val="00565213"/>
    <w:rsid w:val="00572BB6"/>
    <w:rsid w:val="00575A21"/>
    <w:rsid w:val="0059263B"/>
    <w:rsid w:val="00594D44"/>
    <w:rsid w:val="005A1ACB"/>
    <w:rsid w:val="005A2522"/>
    <w:rsid w:val="005B1B25"/>
    <w:rsid w:val="005B2201"/>
    <w:rsid w:val="005C0BB5"/>
    <w:rsid w:val="005C47C2"/>
    <w:rsid w:val="005D20AE"/>
    <w:rsid w:val="005D44B2"/>
    <w:rsid w:val="005D48D6"/>
    <w:rsid w:val="005D4C51"/>
    <w:rsid w:val="005D5A40"/>
    <w:rsid w:val="005E3F2B"/>
    <w:rsid w:val="005E43F1"/>
    <w:rsid w:val="005E7FE1"/>
    <w:rsid w:val="005F109C"/>
    <w:rsid w:val="005F5621"/>
    <w:rsid w:val="005F57A9"/>
    <w:rsid w:val="00604E85"/>
    <w:rsid w:val="00614B1D"/>
    <w:rsid w:val="00624FA0"/>
    <w:rsid w:val="00630782"/>
    <w:rsid w:val="0063292B"/>
    <w:rsid w:val="0063551C"/>
    <w:rsid w:val="0064295A"/>
    <w:rsid w:val="00645031"/>
    <w:rsid w:val="006665EC"/>
    <w:rsid w:val="00670246"/>
    <w:rsid w:val="006927BD"/>
    <w:rsid w:val="006927C9"/>
    <w:rsid w:val="00696FD0"/>
    <w:rsid w:val="006A16BC"/>
    <w:rsid w:val="006A6EA8"/>
    <w:rsid w:val="006B0CFF"/>
    <w:rsid w:val="006B27A3"/>
    <w:rsid w:val="006C080F"/>
    <w:rsid w:val="006C1D12"/>
    <w:rsid w:val="006E1360"/>
    <w:rsid w:val="006E164E"/>
    <w:rsid w:val="006E39B6"/>
    <w:rsid w:val="006F3E2D"/>
    <w:rsid w:val="006F530D"/>
    <w:rsid w:val="006F6083"/>
    <w:rsid w:val="00710C37"/>
    <w:rsid w:val="00732E19"/>
    <w:rsid w:val="00732EB4"/>
    <w:rsid w:val="00733708"/>
    <w:rsid w:val="00733734"/>
    <w:rsid w:val="00764A80"/>
    <w:rsid w:val="00772F2B"/>
    <w:rsid w:val="00776D67"/>
    <w:rsid w:val="0077773E"/>
    <w:rsid w:val="00786436"/>
    <w:rsid w:val="00786D46"/>
    <w:rsid w:val="007979DB"/>
    <w:rsid w:val="007A0352"/>
    <w:rsid w:val="007B5286"/>
    <w:rsid w:val="007D5F42"/>
    <w:rsid w:val="007D6D01"/>
    <w:rsid w:val="007E0AA5"/>
    <w:rsid w:val="007E6769"/>
    <w:rsid w:val="007E7176"/>
    <w:rsid w:val="007F4E2B"/>
    <w:rsid w:val="007F55A7"/>
    <w:rsid w:val="007F624F"/>
    <w:rsid w:val="0081600E"/>
    <w:rsid w:val="00821052"/>
    <w:rsid w:val="00822166"/>
    <w:rsid w:val="00823543"/>
    <w:rsid w:val="0082635C"/>
    <w:rsid w:val="008322D9"/>
    <w:rsid w:val="0083668D"/>
    <w:rsid w:val="00837DFA"/>
    <w:rsid w:val="008402A4"/>
    <w:rsid w:val="008500DC"/>
    <w:rsid w:val="008603C2"/>
    <w:rsid w:val="00860EF5"/>
    <w:rsid w:val="00863923"/>
    <w:rsid w:val="008707B2"/>
    <w:rsid w:val="00871FCD"/>
    <w:rsid w:val="0087474B"/>
    <w:rsid w:val="00877637"/>
    <w:rsid w:val="00883BE0"/>
    <w:rsid w:val="008840FD"/>
    <w:rsid w:val="00884C2C"/>
    <w:rsid w:val="008A3FBA"/>
    <w:rsid w:val="008A63DD"/>
    <w:rsid w:val="008A6D5A"/>
    <w:rsid w:val="008B0AAB"/>
    <w:rsid w:val="008B239C"/>
    <w:rsid w:val="008B388E"/>
    <w:rsid w:val="008B3D4A"/>
    <w:rsid w:val="008B5422"/>
    <w:rsid w:val="008C2A56"/>
    <w:rsid w:val="008C42EA"/>
    <w:rsid w:val="008C5715"/>
    <w:rsid w:val="008D2748"/>
    <w:rsid w:val="008D31B8"/>
    <w:rsid w:val="008E186A"/>
    <w:rsid w:val="008E5167"/>
    <w:rsid w:val="008E6B45"/>
    <w:rsid w:val="008E7425"/>
    <w:rsid w:val="008E7572"/>
    <w:rsid w:val="008F0386"/>
    <w:rsid w:val="008F1C1C"/>
    <w:rsid w:val="008F42FB"/>
    <w:rsid w:val="008F4F58"/>
    <w:rsid w:val="008F7CD7"/>
    <w:rsid w:val="0090053F"/>
    <w:rsid w:val="00906CB6"/>
    <w:rsid w:val="00907839"/>
    <w:rsid w:val="00910DD6"/>
    <w:rsid w:val="00911472"/>
    <w:rsid w:val="00916CC9"/>
    <w:rsid w:val="00917DF5"/>
    <w:rsid w:val="00936DFF"/>
    <w:rsid w:val="00940C7A"/>
    <w:rsid w:val="00941E6A"/>
    <w:rsid w:val="0094744C"/>
    <w:rsid w:val="009477A5"/>
    <w:rsid w:val="0094798B"/>
    <w:rsid w:val="00950A9F"/>
    <w:rsid w:val="00953EAD"/>
    <w:rsid w:val="00956903"/>
    <w:rsid w:val="00961773"/>
    <w:rsid w:val="00965D83"/>
    <w:rsid w:val="009661C1"/>
    <w:rsid w:val="00971EA6"/>
    <w:rsid w:val="0097662F"/>
    <w:rsid w:val="009767C4"/>
    <w:rsid w:val="009805F0"/>
    <w:rsid w:val="00992576"/>
    <w:rsid w:val="00994DAA"/>
    <w:rsid w:val="009A473D"/>
    <w:rsid w:val="009A5084"/>
    <w:rsid w:val="009A55F7"/>
    <w:rsid w:val="009A6DA2"/>
    <w:rsid w:val="009B3CAC"/>
    <w:rsid w:val="009B4BA1"/>
    <w:rsid w:val="009B7AD5"/>
    <w:rsid w:val="009C2527"/>
    <w:rsid w:val="009C2E96"/>
    <w:rsid w:val="009C4B58"/>
    <w:rsid w:val="009E4388"/>
    <w:rsid w:val="009E4AAF"/>
    <w:rsid w:val="009E61CB"/>
    <w:rsid w:val="009F52AA"/>
    <w:rsid w:val="00A00269"/>
    <w:rsid w:val="00A01774"/>
    <w:rsid w:val="00A03F46"/>
    <w:rsid w:val="00A20FFC"/>
    <w:rsid w:val="00A24B01"/>
    <w:rsid w:val="00A24DEC"/>
    <w:rsid w:val="00A269AE"/>
    <w:rsid w:val="00A27877"/>
    <w:rsid w:val="00A31CD0"/>
    <w:rsid w:val="00A42640"/>
    <w:rsid w:val="00A51767"/>
    <w:rsid w:val="00A534B9"/>
    <w:rsid w:val="00A534E7"/>
    <w:rsid w:val="00A62F43"/>
    <w:rsid w:val="00A634D2"/>
    <w:rsid w:val="00A63779"/>
    <w:rsid w:val="00A640CD"/>
    <w:rsid w:val="00A75A46"/>
    <w:rsid w:val="00A774E4"/>
    <w:rsid w:val="00A778A3"/>
    <w:rsid w:val="00A82204"/>
    <w:rsid w:val="00A95983"/>
    <w:rsid w:val="00AA74DF"/>
    <w:rsid w:val="00AB24C2"/>
    <w:rsid w:val="00AB303B"/>
    <w:rsid w:val="00AB6535"/>
    <w:rsid w:val="00AC1BCF"/>
    <w:rsid w:val="00AC2195"/>
    <w:rsid w:val="00AD4898"/>
    <w:rsid w:val="00AD7406"/>
    <w:rsid w:val="00AE12ED"/>
    <w:rsid w:val="00AE20A8"/>
    <w:rsid w:val="00AE7133"/>
    <w:rsid w:val="00AE7EDB"/>
    <w:rsid w:val="00AF18C5"/>
    <w:rsid w:val="00B007DA"/>
    <w:rsid w:val="00B045EA"/>
    <w:rsid w:val="00B06B84"/>
    <w:rsid w:val="00B25EEB"/>
    <w:rsid w:val="00B26672"/>
    <w:rsid w:val="00B32C39"/>
    <w:rsid w:val="00B36406"/>
    <w:rsid w:val="00B36EAB"/>
    <w:rsid w:val="00B442A8"/>
    <w:rsid w:val="00B4569A"/>
    <w:rsid w:val="00B46D6D"/>
    <w:rsid w:val="00B52271"/>
    <w:rsid w:val="00B62A21"/>
    <w:rsid w:val="00B63AA2"/>
    <w:rsid w:val="00B76F4E"/>
    <w:rsid w:val="00B81E26"/>
    <w:rsid w:val="00B86311"/>
    <w:rsid w:val="00B875A2"/>
    <w:rsid w:val="00B94D72"/>
    <w:rsid w:val="00BA1A95"/>
    <w:rsid w:val="00BA523B"/>
    <w:rsid w:val="00BA71E7"/>
    <w:rsid w:val="00BC0BFF"/>
    <w:rsid w:val="00BC1414"/>
    <w:rsid w:val="00BC604E"/>
    <w:rsid w:val="00BD0909"/>
    <w:rsid w:val="00BD18CA"/>
    <w:rsid w:val="00BD49D2"/>
    <w:rsid w:val="00BD5AB8"/>
    <w:rsid w:val="00BD62A5"/>
    <w:rsid w:val="00BD6700"/>
    <w:rsid w:val="00BD748B"/>
    <w:rsid w:val="00BE0ED9"/>
    <w:rsid w:val="00BE5198"/>
    <w:rsid w:val="00BE7C6A"/>
    <w:rsid w:val="00BF1F66"/>
    <w:rsid w:val="00C14D1C"/>
    <w:rsid w:val="00C16834"/>
    <w:rsid w:val="00C221A8"/>
    <w:rsid w:val="00C229AB"/>
    <w:rsid w:val="00C25AD9"/>
    <w:rsid w:val="00C32209"/>
    <w:rsid w:val="00C54005"/>
    <w:rsid w:val="00C54CFB"/>
    <w:rsid w:val="00C63CE8"/>
    <w:rsid w:val="00C707FD"/>
    <w:rsid w:val="00C77313"/>
    <w:rsid w:val="00C77C04"/>
    <w:rsid w:val="00C816C8"/>
    <w:rsid w:val="00C91FF9"/>
    <w:rsid w:val="00C958BD"/>
    <w:rsid w:val="00CA04B9"/>
    <w:rsid w:val="00CA0A73"/>
    <w:rsid w:val="00CB1231"/>
    <w:rsid w:val="00CB2509"/>
    <w:rsid w:val="00CB339F"/>
    <w:rsid w:val="00CC068E"/>
    <w:rsid w:val="00CC0E45"/>
    <w:rsid w:val="00CD1405"/>
    <w:rsid w:val="00CD2825"/>
    <w:rsid w:val="00CD5EBF"/>
    <w:rsid w:val="00CE6CD2"/>
    <w:rsid w:val="00CF2ACC"/>
    <w:rsid w:val="00D10867"/>
    <w:rsid w:val="00D3500E"/>
    <w:rsid w:val="00D379FD"/>
    <w:rsid w:val="00D4028F"/>
    <w:rsid w:val="00D40BE1"/>
    <w:rsid w:val="00D452CE"/>
    <w:rsid w:val="00D507B8"/>
    <w:rsid w:val="00D50A55"/>
    <w:rsid w:val="00D53154"/>
    <w:rsid w:val="00D71043"/>
    <w:rsid w:val="00D72021"/>
    <w:rsid w:val="00D77D34"/>
    <w:rsid w:val="00D8406B"/>
    <w:rsid w:val="00D90D47"/>
    <w:rsid w:val="00D91079"/>
    <w:rsid w:val="00D914D9"/>
    <w:rsid w:val="00D93D42"/>
    <w:rsid w:val="00D9747B"/>
    <w:rsid w:val="00DA0277"/>
    <w:rsid w:val="00DA0890"/>
    <w:rsid w:val="00DA3B1E"/>
    <w:rsid w:val="00DB2237"/>
    <w:rsid w:val="00DB4298"/>
    <w:rsid w:val="00DB541B"/>
    <w:rsid w:val="00DC419C"/>
    <w:rsid w:val="00DC5FEA"/>
    <w:rsid w:val="00DC7096"/>
    <w:rsid w:val="00DD55AC"/>
    <w:rsid w:val="00DE15FD"/>
    <w:rsid w:val="00DE5E31"/>
    <w:rsid w:val="00DE68DB"/>
    <w:rsid w:val="00DE74FD"/>
    <w:rsid w:val="00E05AA3"/>
    <w:rsid w:val="00E0720A"/>
    <w:rsid w:val="00E10636"/>
    <w:rsid w:val="00E16853"/>
    <w:rsid w:val="00E27D6A"/>
    <w:rsid w:val="00E304B5"/>
    <w:rsid w:val="00E3412A"/>
    <w:rsid w:val="00E37EB4"/>
    <w:rsid w:val="00E41944"/>
    <w:rsid w:val="00E42128"/>
    <w:rsid w:val="00E455DC"/>
    <w:rsid w:val="00E4583C"/>
    <w:rsid w:val="00E47A06"/>
    <w:rsid w:val="00E5319A"/>
    <w:rsid w:val="00E540B6"/>
    <w:rsid w:val="00E546D6"/>
    <w:rsid w:val="00E54773"/>
    <w:rsid w:val="00E57A79"/>
    <w:rsid w:val="00E7052E"/>
    <w:rsid w:val="00E7173A"/>
    <w:rsid w:val="00E774E7"/>
    <w:rsid w:val="00E844BE"/>
    <w:rsid w:val="00E848CA"/>
    <w:rsid w:val="00E84A6B"/>
    <w:rsid w:val="00E86D75"/>
    <w:rsid w:val="00E93763"/>
    <w:rsid w:val="00E9503B"/>
    <w:rsid w:val="00EA1332"/>
    <w:rsid w:val="00EA4571"/>
    <w:rsid w:val="00EA5093"/>
    <w:rsid w:val="00EC0D4A"/>
    <w:rsid w:val="00EC3FD2"/>
    <w:rsid w:val="00ED571E"/>
    <w:rsid w:val="00ED7FB1"/>
    <w:rsid w:val="00EF5CC7"/>
    <w:rsid w:val="00EF5E75"/>
    <w:rsid w:val="00F02A4B"/>
    <w:rsid w:val="00F02A80"/>
    <w:rsid w:val="00F034E5"/>
    <w:rsid w:val="00F04097"/>
    <w:rsid w:val="00F06D49"/>
    <w:rsid w:val="00F20096"/>
    <w:rsid w:val="00F26DF2"/>
    <w:rsid w:val="00F33CFA"/>
    <w:rsid w:val="00F35384"/>
    <w:rsid w:val="00F36A87"/>
    <w:rsid w:val="00F4675E"/>
    <w:rsid w:val="00F4685C"/>
    <w:rsid w:val="00F50E8F"/>
    <w:rsid w:val="00F51CEA"/>
    <w:rsid w:val="00F5460D"/>
    <w:rsid w:val="00F64EB2"/>
    <w:rsid w:val="00F665A8"/>
    <w:rsid w:val="00F66839"/>
    <w:rsid w:val="00F7341D"/>
    <w:rsid w:val="00F74C18"/>
    <w:rsid w:val="00F8231A"/>
    <w:rsid w:val="00F85BE5"/>
    <w:rsid w:val="00F87936"/>
    <w:rsid w:val="00FA1735"/>
    <w:rsid w:val="00FA597D"/>
    <w:rsid w:val="00FB1509"/>
    <w:rsid w:val="00FB514F"/>
    <w:rsid w:val="00FB58F0"/>
    <w:rsid w:val="00FD5776"/>
    <w:rsid w:val="00FE1A69"/>
    <w:rsid w:val="00FE2037"/>
    <w:rsid w:val="00FE37A2"/>
    <w:rsid w:val="00FE49B4"/>
    <w:rsid w:val="00FE6A15"/>
    <w:rsid w:val="00FF14E4"/>
    <w:rsid w:val="00FF64A4"/>
    <w:rsid w:val="00FF6F24"/>
    <w:rsid w:val="029F9F67"/>
    <w:rsid w:val="1BCCEE92"/>
    <w:rsid w:val="4935B9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096D"/>
  <w15:chartTrackingRefBased/>
  <w15:docId w15:val="{7CB31EE2-D95B-446A-B9D8-4C634663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63"/>
  </w:style>
  <w:style w:type="paragraph" w:styleId="Overskrift1">
    <w:name w:val="heading 1"/>
    <w:basedOn w:val="Normal"/>
    <w:next w:val="Normal"/>
    <w:link w:val="Overskrift1Tegn"/>
    <w:uiPriority w:val="9"/>
    <w:qFormat/>
    <w:rsid w:val="00696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E4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E1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4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4AAF"/>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4AAF"/>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03079A"/>
    <w:pPr>
      <w:ind w:left="720"/>
      <w:contextualSpacing/>
    </w:pPr>
  </w:style>
  <w:style w:type="character" w:styleId="Kommentarhenvisning">
    <w:name w:val="annotation reference"/>
    <w:basedOn w:val="Standardskrifttypeiafsnit"/>
    <w:uiPriority w:val="99"/>
    <w:semiHidden/>
    <w:unhideWhenUsed/>
    <w:rsid w:val="004A793C"/>
    <w:rPr>
      <w:sz w:val="16"/>
      <w:szCs w:val="16"/>
    </w:rPr>
  </w:style>
  <w:style w:type="paragraph" w:styleId="Kommentartekst">
    <w:name w:val="annotation text"/>
    <w:basedOn w:val="Normal"/>
    <w:link w:val="KommentartekstTegn"/>
    <w:uiPriority w:val="99"/>
    <w:semiHidden/>
    <w:unhideWhenUsed/>
    <w:rsid w:val="004A79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793C"/>
    <w:rPr>
      <w:sz w:val="20"/>
      <w:szCs w:val="20"/>
    </w:rPr>
  </w:style>
  <w:style w:type="paragraph" w:styleId="Kommentaremne">
    <w:name w:val="annotation subject"/>
    <w:basedOn w:val="Kommentartekst"/>
    <w:next w:val="Kommentartekst"/>
    <w:link w:val="KommentaremneTegn"/>
    <w:uiPriority w:val="99"/>
    <w:semiHidden/>
    <w:unhideWhenUsed/>
    <w:rsid w:val="004A793C"/>
    <w:rPr>
      <w:b/>
      <w:bCs/>
    </w:rPr>
  </w:style>
  <w:style w:type="character" w:customStyle="1" w:styleId="KommentaremneTegn">
    <w:name w:val="Kommentaremne Tegn"/>
    <w:basedOn w:val="KommentartekstTegn"/>
    <w:link w:val="Kommentaremne"/>
    <w:uiPriority w:val="99"/>
    <w:semiHidden/>
    <w:rsid w:val="004A793C"/>
    <w:rPr>
      <w:b/>
      <w:bCs/>
      <w:sz w:val="20"/>
      <w:szCs w:val="20"/>
    </w:rPr>
  </w:style>
  <w:style w:type="paragraph" w:styleId="Markeringsbobletekst">
    <w:name w:val="Balloon Text"/>
    <w:basedOn w:val="Normal"/>
    <w:link w:val="MarkeringsbobletekstTegn"/>
    <w:uiPriority w:val="99"/>
    <w:semiHidden/>
    <w:unhideWhenUsed/>
    <w:rsid w:val="004A79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793C"/>
    <w:rPr>
      <w:rFonts w:ascii="Segoe UI" w:hAnsi="Segoe UI" w:cs="Segoe UI"/>
      <w:sz w:val="18"/>
      <w:szCs w:val="18"/>
    </w:rPr>
  </w:style>
  <w:style w:type="table" w:styleId="Tabel-Gitter">
    <w:name w:val="Table Grid"/>
    <w:basedOn w:val="Tabel-Normal"/>
    <w:uiPriority w:val="39"/>
    <w:rsid w:val="00A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96FD0"/>
    <w:rPr>
      <w:rFonts w:asciiTheme="majorHAnsi" w:eastAsiaTheme="majorEastAsia" w:hAnsiTheme="majorHAnsi" w:cstheme="majorBidi"/>
      <w:color w:val="2F5496" w:themeColor="accent1" w:themeShade="BF"/>
      <w:sz w:val="32"/>
      <w:szCs w:val="32"/>
    </w:rPr>
  </w:style>
  <w:style w:type="paragraph" w:styleId="Fodnotetekst">
    <w:name w:val="footnote text"/>
    <w:basedOn w:val="Normal"/>
    <w:link w:val="FodnotetekstTegn"/>
    <w:uiPriority w:val="99"/>
    <w:semiHidden/>
    <w:unhideWhenUsed/>
    <w:rsid w:val="0020338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03386"/>
    <w:rPr>
      <w:sz w:val="20"/>
      <w:szCs w:val="20"/>
    </w:rPr>
  </w:style>
  <w:style w:type="character" w:styleId="Fodnotehenvisning">
    <w:name w:val="footnote reference"/>
    <w:basedOn w:val="Standardskrifttypeiafsnit"/>
    <w:uiPriority w:val="99"/>
    <w:semiHidden/>
    <w:unhideWhenUsed/>
    <w:rsid w:val="00203386"/>
    <w:rPr>
      <w:vertAlign w:val="superscript"/>
    </w:rPr>
  </w:style>
  <w:style w:type="paragraph" w:styleId="Overskrift">
    <w:name w:val="TOC Heading"/>
    <w:basedOn w:val="Overskrift1"/>
    <w:next w:val="Normal"/>
    <w:uiPriority w:val="39"/>
    <w:unhideWhenUsed/>
    <w:qFormat/>
    <w:rsid w:val="00CC0E45"/>
    <w:pPr>
      <w:outlineLvl w:val="9"/>
    </w:pPr>
    <w:rPr>
      <w:lang w:eastAsia="da-DK"/>
    </w:rPr>
  </w:style>
  <w:style w:type="paragraph" w:styleId="Indholdsfortegnelse1">
    <w:name w:val="toc 1"/>
    <w:basedOn w:val="Normal"/>
    <w:next w:val="Normal"/>
    <w:autoRedefine/>
    <w:uiPriority w:val="39"/>
    <w:unhideWhenUsed/>
    <w:rsid w:val="00CC0E45"/>
    <w:pPr>
      <w:spacing w:after="100"/>
    </w:pPr>
  </w:style>
  <w:style w:type="paragraph" w:styleId="Indholdsfortegnelse2">
    <w:name w:val="toc 2"/>
    <w:basedOn w:val="Normal"/>
    <w:next w:val="Normal"/>
    <w:autoRedefine/>
    <w:uiPriority w:val="39"/>
    <w:unhideWhenUsed/>
    <w:rsid w:val="00CC0E45"/>
    <w:pPr>
      <w:spacing w:after="100"/>
      <w:ind w:left="220"/>
    </w:pPr>
  </w:style>
  <w:style w:type="character" w:styleId="Hyperlink">
    <w:name w:val="Hyperlink"/>
    <w:basedOn w:val="Standardskrifttypeiafsnit"/>
    <w:uiPriority w:val="99"/>
    <w:unhideWhenUsed/>
    <w:rsid w:val="00CC0E45"/>
    <w:rPr>
      <w:color w:val="0563C1" w:themeColor="hyperlink"/>
      <w:u w:val="single"/>
    </w:rPr>
  </w:style>
  <w:style w:type="character" w:customStyle="1" w:styleId="Overskrift3Tegn">
    <w:name w:val="Overskrift 3 Tegn"/>
    <w:basedOn w:val="Standardskrifttypeiafsnit"/>
    <w:link w:val="Overskrift3"/>
    <w:uiPriority w:val="9"/>
    <w:rsid w:val="00DE15FD"/>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A00269"/>
    <w:pPr>
      <w:spacing w:after="100"/>
      <w:ind w:left="440"/>
    </w:pPr>
  </w:style>
  <w:style w:type="paragraph" w:styleId="Undertitel">
    <w:name w:val="Subtitle"/>
    <w:basedOn w:val="Normal"/>
    <w:next w:val="Normal"/>
    <w:link w:val="UndertitelTegn"/>
    <w:uiPriority w:val="11"/>
    <w:qFormat/>
    <w:rsid w:val="00A634D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634D2"/>
    <w:rPr>
      <w:rFonts w:eastAsiaTheme="minorEastAsia"/>
      <w:color w:val="5A5A5A" w:themeColor="text1" w:themeTint="A5"/>
      <w:spacing w:val="15"/>
    </w:rPr>
  </w:style>
  <w:style w:type="character" w:styleId="Strk">
    <w:name w:val="Strong"/>
    <w:basedOn w:val="Standardskrifttypeiafsnit"/>
    <w:uiPriority w:val="22"/>
    <w:qFormat/>
    <w:rsid w:val="001B5F67"/>
    <w:rPr>
      <w:b/>
      <w:bCs/>
    </w:rPr>
  </w:style>
  <w:style w:type="character" w:styleId="Fremhv">
    <w:name w:val="Emphasis"/>
    <w:basedOn w:val="Standardskrifttypeiafsnit"/>
    <w:uiPriority w:val="20"/>
    <w:qFormat/>
    <w:rsid w:val="001B5F67"/>
    <w:rPr>
      <w:i/>
      <w:iCs/>
    </w:rPr>
  </w:style>
  <w:style w:type="paragraph" w:customStyle="1" w:styleId="paragraph">
    <w:name w:val="paragraph"/>
    <w:basedOn w:val="Normal"/>
    <w:rsid w:val="002C2C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2C2CAF"/>
  </w:style>
  <w:style w:type="character" w:customStyle="1" w:styleId="eop">
    <w:name w:val="eop"/>
    <w:basedOn w:val="Standardskrifttypeiafsnit"/>
    <w:rsid w:val="002C2CAF"/>
  </w:style>
  <w:style w:type="character" w:customStyle="1" w:styleId="spellingerror">
    <w:name w:val="spellingerror"/>
    <w:basedOn w:val="Standardskrifttypeiafsnit"/>
    <w:rsid w:val="001D0176"/>
  </w:style>
  <w:style w:type="paragraph" w:styleId="Sidehoved">
    <w:name w:val="header"/>
    <w:basedOn w:val="Normal"/>
    <w:link w:val="SidehovedTegn"/>
    <w:uiPriority w:val="99"/>
    <w:unhideWhenUsed/>
    <w:rsid w:val="002754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542A"/>
  </w:style>
  <w:style w:type="paragraph" w:styleId="Sidefod">
    <w:name w:val="footer"/>
    <w:basedOn w:val="Normal"/>
    <w:link w:val="SidefodTegn"/>
    <w:uiPriority w:val="99"/>
    <w:unhideWhenUsed/>
    <w:rsid w:val="002754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574">
      <w:bodyDiv w:val="1"/>
      <w:marLeft w:val="0"/>
      <w:marRight w:val="0"/>
      <w:marTop w:val="0"/>
      <w:marBottom w:val="0"/>
      <w:divBdr>
        <w:top w:val="none" w:sz="0" w:space="0" w:color="auto"/>
        <w:left w:val="none" w:sz="0" w:space="0" w:color="auto"/>
        <w:bottom w:val="none" w:sz="0" w:space="0" w:color="auto"/>
        <w:right w:val="none" w:sz="0" w:space="0" w:color="auto"/>
      </w:divBdr>
    </w:div>
    <w:div w:id="47924643">
      <w:bodyDiv w:val="1"/>
      <w:marLeft w:val="0"/>
      <w:marRight w:val="0"/>
      <w:marTop w:val="0"/>
      <w:marBottom w:val="0"/>
      <w:divBdr>
        <w:top w:val="none" w:sz="0" w:space="0" w:color="auto"/>
        <w:left w:val="none" w:sz="0" w:space="0" w:color="auto"/>
        <w:bottom w:val="none" w:sz="0" w:space="0" w:color="auto"/>
        <w:right w:val="none" w:sz="0" w:space="0" w:color="auto"/>
      </w:divBdr>
    </w:div>
    <w:div w:id="279607267">
      <w:bodyDiv w:val="1"/>
      <w:marLeft w:val="0"/>
      <w:marRight w:val="0"/>
      <w:marTop w:val="0"/>
      <w:marBottom w:val="0"/>
      <w:divBdr>
        <w:top w:val="none" w:sz="0" w:space="0" w:color="auto"/>
        <w:left w:val="none" w:sz="0" w:space="0" w:color="auto"/>
        <w:bottom w:val="none" w:sz="0" w:space="0" w:color="auto"/>
        <w:right w:val="none" w:sz="0" w:space="0" w:color="auto"/>
      </w:divBdr>
      <w:divsChild>
        <w:div w:id="1902518772">
          <w:marLeft w:val="0"/>
          <w:marRight w:val="0"/>
          <w:marTop w:val="0"/>
          <w:marBottom w:val="0"/>
          <w:divBdr>
            <w:top w:val="none" w:sz="0" w:space="0" w:color="auto"/>
            <w:left w:val="none" w:sz="0" w:space="0" w:color="auto"/>
            <w:bottom w:val="none" w:sz="0" w:space="0" w:color="auto"/>
            <w:right w:val="none" w:sz="0" w:space="0" w:color="auto"/>
          </w:divBdr>
        </w:div>
      </w:divsChild>
    </w:div>
    <w:div w:id="559251346">
      <w:bodyDiv w:val="1"/>
      <w:marLeft w:val="0"/>
      <w:marRight w:val="0"/>
      <w:marTop w:val="0"/>
      <w:marBottom w:val="0"/>
      <w:divBdr>
        <w:top w:val="none" w:sz="0" w:space="0" w:color="auto"/>
        <w:left w:val="none" w:sz="0" w:space="0" w:color="auto"/>
        <w:bottom w:val="none" w:sz="0" w:space="0" w:color="auto"/>
        <w:right w:val="none" w:sz="0" w:space="0" w:color="auto"/>
      </w:divBdr>
    </w:div>
    <w:div w:id="613052735">
      <w:bodyDiv w:val="1"/>
      <w:marLeft w:val="0"/>
      <w:marRight w:val="0"/>
      <w:marTop w:val="0"/>
      <w:marBottom w:val="0"/>
      <w:divBdr>
        <w:top w:val="none" w:sz="0" w:space="0" w:color="auto"/>
        <w:left w:val="none" w:sz="0" w:space="0" w:color="auto"/>
        <w:bottom w:val="none" w:sz="0" w:space="0" w:color="auto"/>
        <w:right w:val="none" w:sz="0" w:space="0" w:color="auto"/>
      </w:divBdr>
    </w:div>
    <w:div w:id="624314072">
      <w:bodyDiv w:val="1"/>
      <w:marLeft w:val="0"/>
      <w:marRight w:val="0"/>
      <w:marTop w:val="0"/>
      <w:marBottom w:val="0"/>
      <w:divBdr>
        <w:top w:val="none" w:sz="0" w:space="0" w:color="auto"/>
        <w:left w:val="none" w:sz="0" w:space="0" w:color="auto"/>
        <w:bottom w:val="none" w:sz="0" w:space="0" w:color="auto"/>
        <w:right w:val="none" w:sz="0" w:space="0" w:color="auto"/>
      </w:divBdr>
    </w:div>
    <w:div w:id="734357211">
      <w:bodyDiv w:val="1"/>
      <w:marLeft w:val="0"/>
      <w:marRight w:val="0"/>
      <w:marTop w:val="0"/>
      <w:marBottom w:val="0"/>
      <w:divBdr>
        <w:top w:val="none" w:sz="0" w:space="0" w:color="auto"/>
        <w:left w:val="none" w:sz="0" w:space="0" w:color="auto"/>
        <w:bottom w:val="none" w:sz="0" w:space="0" w:color="auto"/>
        <w:right w:val="none" w:sz="0" w:space="0" w:color="auto"/>
      </w:divBdr>
    </w:div>
    <w:div w:id="1527980351">
      <w:bodyDiv w:val="1"/>
      <w:marLeft w:val="0"/>
      <w:marRight w:val="0"/>
      <w:marTop w:val="0"/>
      <w:marBottom w:val="0"/>
      <w:divBdr>
        <w:top w:val="none" w:sz="0" w:space="0" w:color="auto"/>
        <w:left w:val="none" w:sz="0" w:space="0" w:color="auto"/>
        <w:bottom w:val="none" w:sz="0" w:space="0" w:color="auto"/>
        <w:right w:val="none" w:sz="0" w:space="0" w:color="auto"/>
      </w:divBdr>
    </w:div>
    <w:div w:id="16123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CA94C41E5E7644930AF38B740DCE6F" ma:contentTypeVersion="12" ma:contentTypeDescription="Opret et nyt dokument." ma:contentTypeScope="" ma:versionID="31d66378bc3d0bc6f3f29240581822ec">
  <xsd:schema xmlns:xsd="http://www.w3.org/2001/XMLSchema" xmlns:xs="http://www.w3.org/2001/XMLSchema" xmlns:p="http://schemas.microsoft.com/office/2006/metadata/properties" xmlns:ns2="c0436440-6786-4403-9f6f-8c553284b0db" xmlns:ns3="e3643110-2bb7-4bf3-bfe0-5e55f3ecae88" targetNamespace="http://schemas.microsoft.com/office/2006/metadata/properties" ma:root="true" ma:fieldsID="98deceb1deaa175147b712b3fcd46d31" ns2:_="" ns3:_="">
    <xsd:import namespace="c0436440-6786-4403-9f6f-8c553284b0db"/>
    <xsd:import namespace="e3643110-2bb7-4bf3-bfe0-5e55f3eca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6440-6786-4403-9f6f-8c553284b0d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43110-2bb7-4bf3-bfe0-5e55f3eca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F2430-CA0F-4DC5-9EC9-21700BEAABAE}">
  <ds:schemaRefs>
    <ds:schemaRef ds:uri="http://schemas.microsoft.com/sharepoint/v3/contenttype/forms"/>
  </ds:schemaRefs>
</ds:datastoreItem>
</file>

<file path=customXml/itemProps2.xml><?xml version="1.0" encoding="utf-8"?>
<ds:datastoreItem xmlns:ds="http://schemas.openxmlformats.org/officeDocument/2006/customXml" ds:itemID="{41D3B2E4-C65B-47EB-BF4C-0144DB03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6440-6786-4403-9f6f-8c553284b0db"/>
    <ds:schemaRef ds:uri="e3643110-2bb7-4bf3-bfe0-5e55f3eca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8AE59-A169-4CC1-9602-3EBA3C9100A7}">
  <ds:schemaRefs>
    <ds:schemaRef ds:uri="http://schemas.openxmlformats.org/officeDocument/2006/bibliography"/>
  </ds:schemaRefs>
</ds:datastoreItem>
</file>

<file path=customXml/itemProps4.xml><?xml version="1.0" encoding="utf-8"?>
<ds:datastoreItem xmlns:ds="http://schemas.openxmlformats.org/officeDocument/2006/customXml" ds:itemID="{B49F2315-CF3D-4117-9CF1-7B876C1D1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1933</Words>
  <Characters>11797</Characters>
  <Application>Microsoft Office Word</Application>
  <DocSecurity>0</DocSecurity>
  <Lines>98</Lines>
  <Paragraphs>27</Paragraphs>
  <ScaleCrop>false</ScaleCrop>
  <Company/>
  <LinksUpToDate>false</LinksUpToDate>
  <CharactersWithSpaces>13703</CharactersWithSpaces>
  <SharedDoc>false</SharedDoc>
  <HLinks>
    <vt:vector size="42" baseType="variant">
      <vt:variant>
        <vt:i4>1507387</vt:i4>
      </vt:variant>
      <vt:variant>
        <vt:i4>38</vt:i4>
      </vt:variant>
      <vt:variant>
        <vt:i4>0</vt:i4>
      </vt:variant>
      <vt:variant>
        <vt:i4>5</vt:i4>
      </vt:variant>
      <vt:variant>
        <vt:lpwstr/>
      </vt:variant>
      <vt:variant>
        <vt:lpwstr>_Toc30504595</vt:lpwstr>
      </vt:variant>
      <vt:variant>
        <vt:i4>1441851</vt:i4>
      </vt:variant>
      <vt:variant>
        <vt:i4>32</vt:i4>
      </vt:variant>
      <vt:variant>
        <vt:i4>0</vt:i4>
      </vt:variant>
      <vt:variant>
        <vt:i4>5</vt:i4>
      </vt:variant>
      <vt:variant>
        <vt:lpwstr/>
      </vt:variant>
      <vt:variant>
        <vt:lpwstr>_Toc30504594</vt:lpwstr>
      </vt:variant>
      <vt:variant>
        <vt:i4>1114171</vt:i4>
      </vt:variant>
      <vt:variant>
        <vt:i4>26</vt:i4>
      </vt:variant>
      <vt:variant>
        <vt:i4>0</vt:i4>
      </vt:variant>
      <vt:variant>
        <vt:i4>5</vt:i4>
      </vt:variant>
      <vt:variant>
        <vt:lpwstr/>
      </vt:variant>
      <vt:variant>
        <vt:lpwstr>_Toc30504593</vt:lpwstr>
      </vt:variant>
      <vt:variant>
        <vt:i4>1048635</vt:i4>
      </vt:variant>
      <vt:variant>
        <vt:i4>20</vt:i4>
      </vt:variant>
      <vt:variant>
        <vt:i4>0</vt:i4>
      </vt:variant>
      <vt:variant>
        <vt:i4>5</vt:i4>
      </vt:variant>
      <vt:variant>
        <vt:lpwstr/>
      </vt:variant>
      <vt:variant>
        <vt:lpwstr>_Toc30504592</vt:lpwstr>
      </vt:variant>
      <vt:variant>
        <vt:i4>1245243</vt:i4>
      </vt:variant>
      <vt:variant>
        <vt:i4>14</vt:i4>
      </vt:variant>
      <vt:variant>
        <vt:i4>0</vt:i4>
      </vt:variant>
      <vt:variant>
        <vt:i4>5</vt:i4>
      </vt:variant>
      <vt:variant>
        <vt:lpwstr/>
      </vt:variant>
      <vt:variant>
        <vt:lpwstr>_Toc30504591</vt:lpwstr>
      </vt:variant>
      <vt:variant>
        <vt:i4>1179707</vt:i4>
      </vt:variant>
      <vt:variant>
        <vt:i4>8</vt:i4>
      </vt:variant>
      <vt:variant>
        <vt:i4>0</vt:i4>
      </vt:variant>
      <vt:variant>
        <vt:i4>5</vt:i4>
      </vt:variant>
      <vt:variant>
        <vt:lpwstr/>
      </vt:variant>
      <vt:variant>
        <vt:lpwstr>_Toc30504590</vt:lpwstr>
      </vt:variant>
      <vt:variant>
        <vt:i4>1769530</vt:i4>
      </vt:variant>
      <vt:variant>
        <vt:i4>2</vt:i4>
      </vt:variant>
      <vt:variant>
        <vt:i4>0</vt:i4>
      </vt:variant>
      <vt:variant>
        <vt:i4>5</vt:i4>
      </vt:variant>
      <vt:variant>
        <vt:lpwstr/>
      </vt:variant>
      <vt:variant>
        <vt:lpwstr>_Toc30504589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Lautrup-Meiner</dc:creator>
  <cp:keywords/>
  <dc:description/>
  <cp:lastModifiedBy>Birgit Korsgaard</cp:lastModifiedBy>
  <cp:revision>76</cp:revision>
  <cp:lastPrinted>2019-03-25T14:53:00Z</cp:lastPrinted>
  <dcterms:created xsi:type="dcterms:W3CDTF">2020-01-10T10:37:00Z</dcterms:created>
  <dcterms:modified xsi:type="dcterms:W3CDTF">2020-09-16T12:26:00Z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0x010100C4CA94C41E5E7644930AF38B740DCE6F</vt:lpwstr>
  </property>
</Properties>
</file>